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54A" w:rsidRPr="00F2154A" w:rsidRDefault="00F2154A" w:rsidP="00F2154A">
      <w:pPr>
        <w:rPr>
          <w:rFonts w:ascii="Times New Roman" w:hAnsi="Times New Roman"/>
          <w:sz w:val="24"/>
          <w:szCs w:val="24"/>
        </w:rPr>
      </w:pPr>
      <w:r w:rsidRPr="003A0F9C">
        <w:rPr>
          <w:rFonts w:ascii="Times New Roman" w:hAnsi="Times New Roman"/>
          <w:sz w:val="24"/>
          <w:szCs w:val="24"/>
        </w:rPr>
        <w:t>November 28, 2011</w:t>
      </w:r>
      <w:r>
        <w:rPr>
          <w:rFonts w:ascii="Times New Roman" w:hAnsi="Times New Roman"/>
          <w:sz w:val="24"/>
          <w:szCs w:val="24"/>
        </w:rPr>
        <w:t xml:space="preserve"> </w:t>
      </w:r>
    </w:p>
    <w:p w:rsidR="00F2154A" w:rsidRPr="00F2154A" w:rsidRDefault="003A0F9C" w:rsidP="00F2154A">
      <w:pPr>
        <w:jc w:val="center"/>
        <w:rPr>
          <w:rFonts w:ascii="Times New Roman" w:hAnsi="Times New Roman"/>
          <w:b/>
          <w:sz w:val="40"/>
          <w:szCs w:val="24"/>
          <w:u w:val="single"/>
        </w:rPr>
      </w:pPr>
      <w:r w:rsidRPr="00F2154A">
        <w:rPr>
          <w:rFonts w:ascii="Times New Roman" w:hAnsi="Times New Roman"/>
          <w:b/>
          <w:sz w:val="40"/>
          <w:szCs w:val="24"/>
          <w:u w:val="single"/>
        </w:rPr>
        <w:t>MATCO Tools 2011 FDD</w:t>
      </w:r>
      <w:r w:rsidR="00F2154A" w:rsidRPr="00F2154A">
        <w:rPr>
          <w:rFonts w:ascii="Times New Roman" w:hAnsi="Times New Roman"/>
          <w:b/>
          <w:sz w:val="40"/>
          <w:szCs w:val="24"/>
          <w:u w:val="single"/>
        </w:rPr>
        <w:t>:</w:t>
      </w:r>
      <w:r w:rsidRPr="00F2154A">
        <w:rPr>
          <w:rFonts w:ascii="Times New Roman" w:hAnsi="Times New Roman"/>
          <w:b/>
          <w:sz w:val="40"/>
          <w:szCs w:val="24"/>
          <w:u w:val="single"/>
        </w:rPr>
        <w:t xml:space="preserve"> </w:t>
      </w:r>
    </w:p>
    <w:p w:rsidR="00F2154A" w:rsidRPr="00F2154A" w:rsidRDefault="003A0F9C" w:rsidP="00F2154A">
      <w:pPr>
        <w:jc w:val="center"/>
        <w:rPr>
          <w:rFonts w:ascii="Times New Roman" w:hAnsi="Times New Roman"/>
          <w:b/>
          <w:sz w:val="40"/>
          <w:szCs w:val="24"/>
          <w:u w:val="single"/>
        </w:rPr>
      </w:pPr>
      <w:r w:rsidRPr="00F2154A">
        <w:rPr>
          <w:rFonts w:ascii="Times New Roman" w:hAnsi="Times New Roman"/>
          <w:b/>
          <w:sz w:val="40"/>
          <w:szCs w:val="24"/>
          <w:u w:val="single"/>
        </w:rPr>
        <w:t>Analysis of Information contained in Item 20 Tables</w:t>
      </w:r>
    </w:p>
    <w:p w:rsidR="00F2154A" w:rsidRDefault="00F2154A">
      <w:pPr>
        <w:rPr>
          <w:rFonts w:ascii="Times New Roman" w:hAnsi="Times New Roman"/>
          <w:sz w:val="24"/>
          <w:szCs w:val="24"/>
        </w:rPr>
      </w:pPr>
    </w:p>
    <w:p w:rsidR="000315A6" w:rsidRDefault="000315A6">
      <w:pPr>
        <w:rPr>
          <w:rFonts w:ascii="Times New Roman" w:hAnsi="Times New Roman"/>
          <w:sz w:val="24"/>
          <w:szCs w:val="24"/>
        </w:rPr>
      </w:pPr>
      <w:r>
        <w:rPr>
          <w:rFonts w:ascii="Times New Roman" w:hAnsi="Times New Roman"/>
          <w:sz w:val="24"/>
          <w:szCs w:val="24"/>
        </w:rPr>
        <w:t>We have reviewed the data contained in MATCO Tools franchise Disclosure Document issued March 11, 2011</w:t>
      </w:r>
      <w:r w:rsidR="00FD3449">
        <w:rPr>
          <w:rFonts w:ascii="Times New Roman" w:hAnsi="Times New Roman"/>
          <w:sz w:val="24"/>
          <w:szCs w:val="24"/>
        </w:rPr>
        <w:t xml:space="preserve"> (the “FDD”)</w:t>
      </w:r>
      <w:r>
        <w:rPr>
          <w:rFonts w:ascii="Times New Roman" w:hAnsi="Times New Roman"/>
          <w:sz w:val="24"/>
          <w:szCs w:val="24"/>
        </w:rPr>
        <w:t xml:space="preserve">.   The FDD provides information about the franchise system during calendar years 2008, 2009, and 2010.  </w:t>
      </w:r>
    </w:p>
    <w:p w:rsidR="000315A6" w:rsidRDefault="000315A6">
      <w:pPr>
        <w:rPr>
          <w:rFonts w:ascii="Times New Roman" w:hAnsi="Times New Roman"/>
          <w:sz w:val="24"/>
          <w:szCs w:val="24"/>
        </w:rPr>
      </w:pPr>
      <w:r>
        <w:rPr>
          <w:rFonts w:ascii="Times New Roman" w:hAnsi="Times New Roman"/>
          <w:sz w:val="24"/>
          <w:szCs w:val="24"/>
        </w:rPr>
        <w:t>In Item 20 of the Disclosure Document, MATCO discloses information which suggests a</w:t>
      </w:r>
      <w:r w:rsidR="00FD3449">
        <w:rPr>
          <w:rFonts w:ascii="Times New Roman" w:hAnsi="Times New Roman"/>
          <w:sz w:val="24"/>
          <w:szCs w:val="24"/>
        </w:rPr>
        <w:t xml:space="preserve"> </w:t>
      </w:r>
      <w:r>
        <w:rPr>
          <w:rFonts w:ascii="Times New Roman" w:hAnsi="Times New Roman"/>
          <w:sz w:val="24"/>
          <w:szCs w:val="24"/>
        </w:rPr>
        <w:t>fundamental failure of its franchise system</w:t>
      </w:r>
      <w:r w:rsidR="00FD3449">
        <w:rPr>
          <w:rFonts w:ascii="Times New Roman" w:hAnsi="Times New Roman"/>
          <w:sz w:val="24"/>
          <w:szCs w:val="24"/>
        </w:rPr>
        <w:t xml:space="preserve"> is taking place</w:t>
      </w:r>
      <w:r>
        <w:rPr>
          <w:rFonts w:ascii="Times New Roman" w:hAnsi="Times New Roman"/>
          <w:sz w:val="24"/>
          <w:szCs w:val="24"/>
        </w:rPr>
        <w:t xml:space="preserve">.    </w:t>
      </w:r>
    </w:p>
    <w:p w:rsidR="000315A6" w:rsidRDefault="000315A6">
      <w:pPr>
        <w:rPr>
          <w:rFonts w:ascii="Times New Roman" w:hAnsi="Times New Roman"/>
          <w:sz w:val="24"/>
          <w:szCs w:val="24"/>
        </w:rPr>
      </w:pPr>
      <w:r>
        <w:rPr>
          <w:rFonts w:ascii="Times New Roman" w:hAnsi="Times New Roman"/>
          <w:sz w:val="24"/>
          <w:szCs w:val="24"/>
        </w:rPr>
        <w:t xml:space="preserve">For the three year period beginning January 1, 2008, and ending December 31, 2010, </w:t>
      </w:r>
      <w:r w:rsidR="007F6EDB">
        <w:rPr>
          <w:rFonts w:ascii="Times New Roman" w:hAnsi="Times New Roman"/>
          <w:sz w:val="24"/>
          <w:szCs w:val="24"/>
        </w:rPr>
        <w:t>MATCO</w:t>
      </w:r>
      <w:r>
        <w:rPr>
          <w:rFonts w:ascii="Times New Roman" w:hAnsi="Times New Roman"/>
          <w:sz w:val="24"/>
          <w:szCs w:val="24"/>
        </w:rPr>
        <w:t xml:space="preserve"> presents the following results: </w:t>
      </w:r>
    </w:p>
    <w:p w:rsidR="000315A6" w:rsidRDefault="00AB5078">
      <w:pPr>
        <w:rPr>
          <w:rFonts w:ascii="Times New Roman" w:hAnsi="Times New Roman"/>
          <w:sz w:val="24"/>
          <w:szCs w:val="24"/>
        </w:rPr>
      </w:pPr>
      <w:r>
        <w:rPr>
          <w:rFonts w:ascii="Times New Roman" w:hAnsi="Times New Roman"/>
          <w:noProof/>
          <w:sz w:val="24"/>
          <w:szCs w:val="24"/>
        </w:rPr>
        <w:drawing>
          <wp:inline distT="0" distB="0" distL="0" distR="0">
            <wp:extent cx="4791710" cy="346075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CD360E" w:rsidRDefault="000315A6" w:rsidP="00FD3449">
      <w:pPr>
        <w:rPr>
          <w:rFonts w:ascii="Times New Roman" w:hAnsi="Times New Roman"/>
          <w:sz w:val="24"/>
          <w:szCs w:val="24"/>
        </w:rPr>
      </w:pPr>
      <w:r>
        <w:rPr>
          <w:rFonts w:ascii="Times New Roman" w:hAnsi="Times New Roman"/>
          <w:sz w:val="24"/>
          <w:szCs w:val="24"/>
        </w:rPr>
        <w:t xml:space="preserve">During the three year period from 1/1/08 to 12/31/10, seven hundred </w:t>
      </w:r>
      <w:r w:rsidR="00AD79F6">
        <w:rPr>
          <w:rFonts w:ascii="Times New Roman" w:hAnsi="Times New Roman"/>
          <w:sz w:val="24"/>
          <w:szCs w:val="24"/>
        </w:rPr>
        <w:t>fifteen</w:t>
      </w:r>
      <w:r w:rsidR="00261E44">
        <w:rPr>
          <w:rFonts w:ascii="Times New Roman" w:hAnsi="Times New Roman"/>
          <w:sz w:val="24"/>
          <w:szCs w:val="24"/>
        </w:rPr>
        <w:t xml:space="preserve"> (71</w:t>
      </w:r>
      <w:r w:rsidR="00AD79F6">
        <w:rPr>
          <w:rFonts w:ascii="Times New Roman" w:hAnsi="Times New Roman"/>
          <w:sz w:val="24"/>
          <w:szCs w:val="24"/>
        </w:rPr>
        <w:t>5)</w:t>
      </w:r>
      <w:r>
        <w:rPr>
          <w:rFonts w:ascii="Times New Roman" w:hAnsi="Times New Roman"/>
          <w:sz w:val="24"/>
          <w:szCs w:val="24"/>
        </w:rPr>
        <w:t xml:space="preserve"> Distributors</w:t>
      </w:r>
      <w:r w:rsidR="00F2154A">
        <w:rPr>
          <w:rFonts w:ascii="Times New Roman" w:hAnsi="Times New Roman"/>
          <w:sz w:val="24"/>
          <w:szCs w:val="24"/>
        </w:rPr>
        <w:t xml:space="preserve">, </w:t>
      </w:r>
      <w:r w:rsidR="00F2154A" w:rsidRPr="00797EF3">
        <w:rPr>
          <w:rFonts w:ascii="Times New Roman" w:hAnsi="Times New Roman"/>
          <w:b/>
          <w:sz w:val="24"/>
          <w:szCs w:val="24"/>
        </w:rPr>
        <w:t>forty nine percent (49%)</w:t>
      </w:r>
      <w:r w:rsidR="00F2154A">
        <w:rPr>
          <w:rFonts w:ascii="Times New Roman" w:hAnsi="Times New Roman"/>
          <w:sz w:val="24"/>
          <w:szCs w:val="24"/>
        </w:rPr>
        <w:t xml:space="preserve"> of the total number of MATCO Tools Distributorships open at any time during the period,</w:t>
      </w:r>
      <w:r>
        <w:rPr>
          <w:rFonts w:ascii="Times New Roman" w:hAnsi="Times New Roman"/>
          <w:sz w:val="24"/>
          <w:szCs w:val="24"/>
        </w:rPr>
        <w:t xml:space="preserve"> left the MATCO system. </w:t>
      </w:r>
    </w:p>
    <w:p w:rsidR="00FD3449" w:rsidRDefault="000315A6" w:rsidP="00FD3449">
      <w:pPr>
        <w:rPr>
          <w:rFonts w:ascii="Times New Roman" w:hAnsi="Times New Roman"/>
          <w:sz w:val="24"/>
          <w:szCs w:val="24"/>
        </w:rPr>
      </w:pPr>
      <w:r>
        <w:rPr>
          <w:rFonts w:ascii="Times New Roman" w:hAnsi="Times New Roman"/>
          <w:sz w:val="24"/>
          <w:szCs w:val="24"/>
        </w:rPr>
        <w:t xml:space="preserve"> Of that 71</w:t>
      </w:r>
      <w:r w:rsidR="00AD79F6">
        <w:rPr>
          <w:rFonts w:ascii="Times New Roman" w:hAnsi="Times New Roman"/>
          <w:sz w:val="24"/>
          <w:szCs w:val="24"/>
        </w:rPr>
        <w:t>5</w:t>
      </w:r>
      <w:r>
        <w:rPr>
          <w:rFonts w:ascii="Times New Roman" w:hAnsi="Times New Roman"/>
          <w:sz w:val="24"/>
          <w:szCs w:val="24"/>
        </w:rPr>
        <w:t xml:space="preserve">, </w:t>
      </w:r>
      <w:r w:rsidR="00AD79F6">
        <w:rPr>
          <w:rFonts w:ascii="Times New Roman" w:hAnsi="Times New Roman"/>
          <w:sz w:val="24"/>
          <w:szCs w:val="24"/>
        </w:rPr>
        <w:t xml:space="preserve">only </w:t>
      </w:r>
      <w:r>
        <w:rPr>
          <w:rFonts w:ascii="Times New Roman" w:hAnsi="Times New Roman"/>
          <w:sz w:val="24"/>
          <w:szCs w:val="24"/>
        </w:rPr>
        <w:t xml:space="preserve">fifty (50) transferred their </w:t>
      </w:r>
      <w:r w:rsidR="00AD79F6">
        <w:rPr>
          <w:rFonts w:ascii="Times New Roman" w:hAnsi="Times New Roman"/>
          <w:sz w:val="24"/>
          <w:szCs w:val="24"/>
        </w:rPr>
        <w:t>MATCO Tools business</w:t>
      </w:r>
      <w:r>
        <w:rPr>
          <w:rFonts w:ascii="Times New Roman" w:hAnsi="Times New Roman"/>
          <w:sz w:val="24"/>
          <w:szCs w:val="24"/>
        </w:rPr>
        <w:t xml:space="preserve"> to third party franchisees</w:t>
      </w:r>
      <w:r w:rsidR="00AD79F6">
        <w:rPr>
          <w:rFonts w:ascii="Times New Roman" w:hAnsi="Times New Roman"/>
          <w:sz w:val="24"/>
          <w:szCs w:val="24"/>
        </w:rPr>
        <w:t>.  Of the remaining six hundred and sixty five (665) Distributors who left the MATCO Tools system,</w:t>
      </w:r>
      <w:r>
        <w:rPr>
          <w:rFonts w:ascii="Times New Roman" w:hAnsi="Times New Roman"/>
          <w:sz w:val="24"/>
          <w:szCs w:val="24"/>
        </w:rPr>
        <w:t xml:space="preserve"> five hundred thirty one </w:t>
      </w:r>
      <w:r w:rsidR="00AD79F6">
        <w:rPr>
          <w:rFonts w:ascii="Times New Roman" w:hAnsi="Times New Roman"/>
          <w:sz w:val="24"/>
          <w:szCs w:val="24"/>
        </w:rPr>
        <w:t xml:space="preserve">(531) </w:t>
      </w:r>
      <w:r>
        <w:rPr>
          <w:rFonts w:ascii="Times New Roman" w:hAnsi="Times New Roman"/>
          <w:sz w:val="24"/>
          <w:szCs w:val="24"/>
        </w:rPr>
        <w:t xml:space="preserve">closed their Distributorships, and one hundred thirty </w:t>
      </w:r>
      <w:r w:rsidR="00AD79F6">
        <w:rPr>
          <w:rFonts w:ascii="Times New Roman" w:hAnsi="Times New Roman"/>
          <w:sz w:val="24"/>
          <w:szCs w:val="24"/>
        </w:rPr>
        <w:t>four (134)</w:t>
      </w:r>
      <w:r>
        <w:rPr>
          <w:rFonts w:ascii="Times New Roman" w:hAnsi="Times New Roman"/>
          <w:sz w:val="24"/>
          <w:szCs w:val="24"/>
        </w:rPr>
        <w:t xml:space="preserve"> had their distributorships terminated.    </w:t>
      </w:r>
      <w:r w:rsidR="00AD79F6">
        <w:rPr>
          <w:rFonts w:ascii="Times New Roman" w:hAnsi="Times New Roman"/>
          <w:sz w:val="24"/>
          <w:szCs w:val="24"/>
        </w:rPr>
        <w:t xml:space="preserve">If a MATCO Tools distributor desired to exit the </w:t>
      </w:r>
      <w:r w:rsidR="00AD79F6">
        <w:rPr>
          <w:rFonts w:ascii="Times New Roman" w:hAnsi="Times New Roman"/>
          <w:sz w:val="24"/>
          <w:szCs w:val="24"/>
        </w:rPr>
        <w:lastRenderedPageBreak/>
        <w:t xml:space="preserve">system during this three year period, and hoped to sell its business through a MATCO approved transfer, that franchisee had less than a seven percent (7%) chance of success.  Statistically speaking, such a low success rate indicates that the MATCO Tools businesses run by distributors who were leaving the MATCO system were so unprofitable as to be unmarketable. </w:t>
      </w:r>
    </w:p>
    <w:p w:rsidR="00DA6846" w:rsidRDefault="00DA6846" w:rsidP="00FD3449">
      <w:pPr>
        <w:rPr>
          <w:rFonts w:ascii="Times New Roman" w:hAnsi="Times New Roman"/>
          <w:sz w:val="24"/>
          <w:szCs w:val="24"/>
        </w:rPr>
      </w:pPr>
      <w:r>
        <w:rPr>
          <w:rFonts w:ascii="Times New Roman" w:hAnsi="Times New Roman"/>
          <w:sz w:val="24"/>
          <w:szCs w:val="24"/>
        </w:rPr>
        <w:t xml:space="preserve">MATCO Tools has, nonetheless, continued to offer and sell Distributorships despite the pattern of early failure.  </w:t>
      </w:r>
      <w:r w:rsidR="00797EF3">
        <w:rPr>
          <w:rFonts w:ascii="Times New Roman" w:hAnsi="Times New Roman"/>
          <w:sz w:val="24"/>
          <w:szCs w:val="24"/>
        </w:rPr>
        <w:t xml:space="preserve">In fact, during the three year period from 1/1/08 to 12/31/10, six hundred sixty six (666) new Distributors came into the MATCO Tools system, six hundred sixteen (616) opening new MATCO Tools businesses, and fifty (50) new Distributors as Transferees.  </w:t>
      </w:r>
    </w:p>
    <w:p w:rsidR="00DA6846" w:rsidRDefault="00DA6846" w:rsidP="00FD3449">
      <w:pPr>
        <w:rPr>
          <w:rFonts w:ascii="Times New Roman" w:hAnsi="Times New Roman"/>
          <w:sz w:val="24"/>
          <w:szCs w:val="24"/>
        </w:rPr>
      </w:pPr>
      <w:r>
        <w:rPr>
          <w:rFonts w:ascii="Times New Roman" w:hAnsi="Times New Roman"/>
          <w:sz w:val="24"/>
          <w:szCs w:val="24"/>
        </w:rPr>
        <w:t xml:space="preserve">In 2008, </w:t>
      </w:r>
      <w:r w:rsidR="00261E44">
        <w:rPr>
          <w:rFonts w:ascii="Times New Roman" w:hAnsi="Times New Roman"/>
          <w:sz w:val="24"/>
          <w:szCs w:val="24"/>
        </w:rPr>
        <w:t xml:space="preserve">MATCO discloses that 213 Distributorships opened for business, 42 were terminated, and 200 ceased operations.  </w:t>
      </w:r>
      <w:r w:rsidR="009D0B1F">
        <w:rPr>
          <w:rFonts w:ascii="Times New Roman" w:hAnsi="Times New Roman"/>
          <w:sz w:val="24"/>
          <w:szCs w:val="24"/>
        </w:rPr>
        <w:t xml:space="preserve">Only seven Non-Renewals occurred, none of which is included in this analysis.  </w:t>
      </w:r>
    </w:p>
    <w:p w:rsidR="00261E44" w:rsidRDefault="00261E44" w:rsidP="00261E44">
      <w:pPr>
        <w:rPr>
          <w:rFonts w:ascii="Times New Roman" w:hAnsi="Times New Roman"/>
          <w:sz w:val="24"/>
          <w:szCs w:val="24"/>
        </w:rPr>
      </w:pPr>
      <w:r>
        <w:rPr>
          <w:rFonts w:ascii="Times New Roman" w:hAnsi="Times New Roman"/>
          <w:sz w:val="24"/>
          <w:szCs w:val="24"/>
        </w:rPr>
        <w:t xml:space="preserve">In 2009, MATCO discloses that 215 Distributorships opened for business, 41 were terminated, and 152 ceased operations.  </w:t>
      </w:r>
      <w:r w:rsidR="009D0B1F">
        <w:rPr>
          <w:rFonts w:ascii="Times New Roman" w:hAnsi="Times New Roman"/>
          <w:sz w:val="24"/>
          <w:szCs w:val="24"/>
        </w:rPr>
        <w:t xml:space="preserve">Only three Non-Renewals occurred, none of which is included in this analysis.  </w:t>
      </w:r>
    </w:p>
    <w:p w:rsidR="00261E44" w:rsidRDefault="00261E44" w:rsidP="00261E44">
      <w:pPr>
        <w:rPr>
          <w:rFonts w:ascii="Times New Roman" w:hAnsi="Times New Roman"/>
          <w:sz w:val="24"/>
          <w:szCs w:val="24"/>
        </w:rPr>
      </w:pPr>
      <w:r>
        <w:rPr>
          <w:rFonts w:ascii="Times New Roman" w:hAnsi="Times New Roman"/>
          <w:sz w:val="24"/>
          <w:szCs w:val="24"/>
        </w:rPr>
        <w:t xml:space="preserve">In 2010, MATCO discloses that 188 Distributorships opened, 51 were terminated, and 179 ceased operations.     </w:t>
      </w:r>
      <w:r w:rsidR="009D0B1F">
        <w:rPr>
          <w:rFonts w:ascii="Times New Roman" w:hAnsi="Times New Roman"/>
          <w:sz w:val="24"/>
          <w:szCs w:val="24"/>
        </w:rPr>
        <w:t xml:space="preserve">Only two Non-Renewals occurred, neither of which is included in this analysis.  </w:t>
      </w:r>
    </w:p>
    <w:p w:rsidR="00FD3449" w:rsidRDefault="00AD79F6" w:rsidP="00FD3449">
      <w:pPr>
        <w:rPr>
          <w:rFonts w:ascii="Times New Roman" w:hAnsi="Times New Roman"/>
          <w:sz w:val="24"/>
          <w:szCs w:val="24"/>
        </w:rPr>
      </w:pPr>
      <w:r>
        <w:rPr>
          <w:rFonts w:ascii="Times New Roman" w:hAnsi="Times New Roman"/>
          <w:sz w:val="24"/>
          <w:szCs w:val="24"/>
        </w:rPr>
        <w:t xml:space="preserve"> </w:t>
      </w:r>
      <w:r w:rsidR="00FD3449">
        <w:rPr>
          <w:rFonts w:ascii="Times New Roman" w:hAnsi="Times New Roman"/>
          <w:sz w:val="24"/>
          <w:szCs w:val="24"/>
        </w:rPr>
        <w:t>The information contained in the Disclosure Document paints a picture of failure</w:t>
      </w:r>
      <w:r w:rsidR="00261E44">
        <w:rPr>
          <w:rFonts w:ascii="Times New Roman" w:hAnsi="Times New Roman"/>
          <w:sz w:val="24"/>
          <w:szCs w:val="24"/>
        </w:rPr>
        <w:t xml:space="preserve"> on large scale, year after year, with MATCO seeking to replace Distributors whose tenure in its system is woefully short</w:t>
      </w:r>
      <w:r w:rsidR="00F2154A">
        <w:rPr>
          <w:rFonts w:ascii="Times New Roman" w:hAnsi="Times New Roman"/>
          <w:sz w:val="24"/>
          <w:szCs w:val="24"/>
        </w:rPr>
        <w:t>, and doing so within the calendar year in which a distributor fails: not a single signed but not opened Franchise Agreement is disclosed in Table 5</w:t>
      </w:r>
      <w:r w:rsidR="00FD3449">
        <w:rPr>
          <w:rFonts w:ascii="Times New Roman" w:hAnsi="Times New Roman"/>
          <w:sz w:val="24"/>
          <w:szCs w:val="24"/>
        </w:rPr>
        <w:t xml:space="preserve">. </w:t>
      </w:r>
      <w:r w:rsidR="00F2154A">
        <w:rPr>
          <w:rFonts w:ascii="Times New Roman" w:hAnsi="Times New Roman"/>
          <w:sz w:val="24"/>
          <w:szCs w:val="24"/>
        </w:rPr>
        <w:t xml:space="preserve">  In fact, the number of closed Distributorships disclosed in Table 3 closely tracks the number of projected Openings in Table 5, in several cases, matching exactly (by way of example only, in Arizona and Alaska, the number of projected openings equals the number of closures disclosed in Table 3 during the period).  </w:t>
      </w:r>
      <w:r w:rsidR="00FD3449">
        <w:rPr>
          <w:rFonts w:ascii="Times New Roman" w:hAnsi="Times New Roman"/>
          <w:sz w:val="24"/>
          <w:szCs w:val="24"/>
        </w:rPr>
        <w:t xml:space="preserve"> </w:t>
      </w:r>
      <w:r w:rsidR="00261E44">
        <w:rPr>
          <w:rFonts w:ascii="Times New Roman" w:hAnsi="Times New Roman"/>
          <w:sz w:val="24"/>
          <w:szCs w:val="24"/>
        </w:rPr>
        <w:t>Th</w:t>
      </w:r>
      <w:r w:rsidR="00F2154A">
        <w:rPr>
          <w:rFonts w:ascii="Times New Roman" w:hAnsi="Times New Roman"/>
          <w:sz w:val="24"/>
          <w:szCs w:val="24"/>
        </w:rPr>
        <w:t xml:space="preserve">e conduct evidenced by the FDD </w:t>
      </w:r>
      <w:r w:rsidR="00261E44">
        <w:rPr>
          <w:rFonts w:ascii="Times New Roman" w:hAnsi="Times New Roman"/>
          <w:sz w:val="24"/>
          <w:szCs w:val="24"/>
        </w:rPr>
        <w:t>demonstrates a pattern of churning.</w:t>
      </w:r>
      <w:r w:rsidR="00F2154A">
        <w:rPr>
          <w:rFonts w:ascii="Times New Roman" w:hAnsi="Times New Roman"/>
          <w:sz w:val="24"/>
          <w:szCs w:val="24"/>
        </w:rPr>
        <w:t xml:space="preserve">  </w:t>
      </w:r>
    </w:p>
    <w:p w:rsidR="00AD79F6" w:rsidRDefault="00261E44">
      <w:pPr>
        <w:rPr>
          <w:rFonts w:ascii="Times New Roman" w:hAnsi="Times New Roman"/>
          <w:sz w:val="24"/>
          <w:szCs w:val="24"/>
        </w:rPr>
      </w:pPr>
      <w:r>
        <w:rPr>
          <w:rFonts w:ascii="Times New Roman" w:hAnsi="Times New Roman"/>
          <w:sz w:val="24"/>
          <w:szCs w:val="24"/>
        </w:rPr>
        <w:t xml:space="preserve">The actual operating results of a MATCO Tools </w:t>
      </w:r>
      <w:r w:rsidR="00F2154A">
        <w:rPr>
          <w:rFonts w:ascii="Times New Roman" w:hAnsi="Times New Roman"/>
          <w:sz w:val="24"/>
          <w:szCs w:val="24"/>
        </w:rPr>
        <w:t>D</w:t>
      </w:r>
      <w:r>
        <w:rPr>
          <w:rFonts w:ascii="Times New Roman" w:hAnsi="Times New Roman"/>
          <w:sz w:val="24"/>
          <w:szCs w:val="24"/>
        </w:rPr>
        <w:t xml:space="preserve">istributor may be worse that the picture presented by the </w:t>
      </w:r>
      <w:r w:rsidR="00F2154A">
        <w:rPr>
          <w:rFonts w:ascii="Times New Roman" w:hAnsi="Times New Roman"/>
          <w:sz w:val="24"/>
          <w:szCs w:val="24"/>
        </w:rPr>
        <w:t>FDD</w:t>
      </w:r>
      <w:r>
        <w:rPr>
          <w:rFonts w:ascii="Times New Roman" w:hAnsi="Times New Roman"/>
          <w:sz w:val="24"/>
          <w:szCs w:val="24"/>
        </w:rPr>
        <w:t xml:space="preserve"> because </w:t>
      </w:r>
      <w:r w:rsidR="00DA6846">
        <w:rPr>
          <w:rFonts w:ascii="Times New Roman" w:hAnsi="Times New Roman"/>
          <w:sz w:val="24"/>
          <w:szCs w:val="24"/>
        </w:rPr>
        <w:t>Item 20 Tables</w:t>
      </w:r>
      <w:r w:rsidR="00F2154A">
        <w:rPr>
          <w:rFonts w:ascii="Times New Roman" w:hAnsi="Times New Roman"/>
          <w:sz w:val="24"/>
          <w:szCs w:val="24"/>
        </w:rPr>
        <w:t>,</w:t>
      </w:r>
      <w:r w:rsidR="00DA6846">
        <w:rPr>
          <w:rFonts w:ascii="Times New Roman" w:hAnsi="Times New Roman"/>
          <w:sz w:val="24"/>
          <w:szCs w:val="24"/>
        </w:rPr>
        <w:t xml:space="preserve"> </w:t>
      </w:r>
      <w:r>
        <w:rPr>
          <w:rFonts w:ascii="Times New Roman" w:hAnsi="Times New Roman"/>
          <w:sz w:val="24"/>
          <w:szCs w:val="24"/>
        </w:rPr>
        <w:t>prepared in accordance with the</w:t>
      </w:r>
      <w:r w:rsidR="00DA6846">
        <w:rPr>
          <w:rFonts w:ascii="Times New Roman" w:hAnsi="Times New Roman"/>
          <w:sz w:val="24"/>
          <w:szCs w:val="24"/>
        </w:rPr>
        <w:t xml:space="preserve"> FTC Rule a</w:t>
      </w:r>
      <w:r w:rsidR="00F2154A">
        <w:rPr>
          <w:rFonts w:ascii="Times New Roman" w:hAnsi="Times New Roman"/>
          <w:sz w:val="24"/>
          <w:szCs w:val="24"/>
        </w:rPr>
        <w:t xml:space="preserve">nd NASAA Disclosure Guidelines, only include </w:t>
      </w:r>
      <w:r w:rsidR="00DA6846">
        <w:rPr>
          <w:rFonts w:ascii="Times New Roman" w:hAnsi="Times New Roman"/>
          <w:sz w:val="24"/>
          <w:szCs w:val="24"/>
        </w:rPr>
        <w:t xml:space="preserve">the last event in time for each </w:t>
      </w:r>
      <w:r w:rsidR="00F2154A">
        <w:rPr>
          <w:rFonts w:ascii="Times New Roman" w:hAnsi="Times New Roman"/>
          <w:sz w:val="24"/>
          <w:szCs w:val="24"/>
        </w:rPr>
        <w:t>D</w:t>
      </w:r>
      <w:r w:rsidR="00DA6846">
        <w:rPr>
          <w:rFonts w:ascii="Times New Roman" w:hAnsi="Times New Roman"/>
          <w:sz w:val="24"/>
          <w:szCs w:val="24"/>
        </w:rPr>
        <w:t xml:space="preserve">istributorship, be it a termination, a closure, or a transfer, which artificially lowers the number of terminations, closures, or transfers reflected in the FDD and as a result, analyzed.  </w:t>
      </w:r>
    </w:p>
    <w:p w:rsidR="003A0F9C" w:rsidRDefault="003A0F9C">
      <w:pPr>
        <w:rPr>
          <w:rFonts w:ascii="Times New Roman" w:hAnsi="Times New Roman"/>
          <w:sz w:val="24"/>
          <w:szCs w:val="24"/>
        </w:rPr>
      </w:pPr>
    </w:p>
    <w:p w:rsidR="000315A6" w:rsidRDefault="003A0F9C" w:rsidP="000315A6">
      <w:pPr>
        <w:rPr>
          <w:rFonts w:ascii="Times New Roman" w:hAnsi="Times New Roman"/>
          <w:sz w:val="24"/>
          <w:szCs w:val="24"/>
        </w:rPr>
      </w:pPr>
      <w:r>
        <w:rPr>
          <w:rFonts w:ascii="Times New Roman" w:hAnsi="Times New Roman"/>
          <w:sz w:val="24"/>
          <w:szCs w:val="24"/>
        </w:rPr>
        <w:t xml:space="preserve"> </w:t>
      </w:r>
      <w:r w:rsidR="00AD79F6">
        <w:rPr>
          <w:rFonts w:ascii="Times New Roman" w:hAnsi="Times New Roman"/>
          <w:sz w:val="24"/>
          <w:szCs w:val="24"/>
        </w:rPr>
        <w:t xml:space="preserve"> </w:t>
      </w:r>
    </w:p>
    <w:p w:rsidR="003A0F9C" w:rsidRDefault="003A0F9C">
      <w:pPr>
        <w:rPr>
          <w:rFonts w:ascii="Times New Roman" w:hAnsi="Times New Roman"/>
          <w:sz w:val="24"/>
          <w:szCs w:val="24"/>
        </w:rPr>
      </w:pPr>
    </w:p>
    <w:p w:rsidR="003A0F9C" w:rsidRDefault="003A0F9C">
      <w:pPr>
        <w:rPr>
          <w:rFonts w:ascii="Times New Roman" w:hAnsi="Times New Roman"/>
          <w:sz w:val="24"/>
          <w:szCs w:val="24"/>
        </w:rPr>
      </w:pPr>
      <w:r>
        <w:rPr>
          <w:rFonts w:ascii="Times New Roman" w:hAnsi="Times New Roman"/>
          <w:sz w:val="24"/>
          <w:szCs w:val="24"/>
        </w:rPr>
        <w:t xml:space="preserve"> </w:t>
      </w:r>
    </w:p>
    <w:p w:rsidR="003A0F9C" w:rsidRDefault="003A0F9C">
      <w:pPr>
        <w:rPr>
          <w:rFonts w:ascii="Times New Roman" w:hAnsi="Times New Roman"/>
          <w:sz w:val="24"/>
          <w:szCs w:val="24"/>
        </w:rPr>
      </w:pPr>
      <w:r>
        <w:rPr>
          <w:rFonts w:ascii="Times New Roman" w:hAnsi="Times New Roman"/>
          <w:sz w:val="24"/>
          <w:szCs w:val="24"/>
        </w:rPr>
        <w:t xml:space="preserve"> </w:t>
      </w:r>
    </w:p>
    <w:p w:rsidR="003A0F9C" w:rsidRPr="003A0F9C" w:rsidRDefault="003A0F9C">
      <w:pPr>
        <w:rPr>
          <w:rFonts w:ascii="Times New Roman" w:hAnsi="Times New Roman"/>
          <w:sz w:val="24"/>
          <w:szCs w:val="24"/>
        </w:rPr>
      </w:pPr>
    </w:p>
    <w:p w:rsidR="003A0F9C" w:rsidRDefault="003A0F9C"/>
    <w:sectPr w:rsidR="003A0F9C" w:rsidSect="00C95FD7">
      <w:pgSz w:w="12240" w:h="15840" w:code="1"/>
      <w:pgMar w:top="1440" w:right="1440" w:bottom="1440" w:left="1440" w:header="1440" w:footer="144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rawingGridVerticalSpacing w:val="163"/>
  <w:displayHorizontalDrawingGridEvery w:val="2"/>
  <w:displayVerticalDrawingGridEvery w:val="2"/>
  <w:characterSpacingControl w:val="doNotCompress"/>
  <w:compat/>
  <w:rsids>
    <w:rsidRoot w:val="003A0F9C"/>
    <w:rsid w:val="00000BF2"/>
    <w:rsid w:val="00001005"/>
    <w:rsid w:val="000011CE"/>
    <w:rsid w:val="0000193D"/>
    <w:rsid w:val="000021BA"/>
    <w:rsid w:val="0000239E"/>
    <w:rsid w:val="0000248E"/>
    <w:rsid w:val="00002A34"/>
    <w:rsid w:val="00002A37"/>
    <w:rsid w:val="0000361D"/>
    <w:rsid w:val="000037A8"/>
    <w:rsid w:val="00003A4A"/>
    <w:rsid w:val="000044E9"/>
    <w:rsid w:val="00004773"/>
    <w:rsid w:val="00005429"/>
    <w:rsid w:val="000058D6"/>
    <w:rsid w:val="00005B4E"/>
    <w:rsid w:val="00005E9E"/>
    <w:rsid w:val="00006510"/>
    <w:rsid w:val="00006516"/>
    <w:rsid w:val="00007184"/>
    <w:rsid w:val="00011CFF"/>
    <w:rsid w:val="00011D6E"/>
    <w:rsid w:val="00012B0E"/>
    <w:rsid w:val="00013016"/>
    <w:rsid w:val="00013207"/>
    <w:rsid w:val="000140D7"/>
    <w:rsid w:val="0001504D"/>
    <w:rsid w:val="00015B64"/>
    <w:rsid w:val="00015B88"/>
    <w:rsid w:val="00017816"/>
    <w:rsid w:val="000204FA"/>
    <w:rsid w:val="000215FA"/>
    <w:rsid w:val="0002169C"/>
    <w:rsid w:val="00023C7D"/>
    <w:rsid w:val="000242BD"/>
    <w:rsid w:val="00026D4F"/>
    <w:rsid w:val="000275F0"/>
    <w:rsid w:val="00030063"/>
    <w:rsid w:val="000315A6"/>
    <w:rsid w:val="00032D44"/>
    <w:rsid w:val="000341BA"/>
    <w:rsid w:val="00034425"/>
    <w:rsid w:val="0003718B"/>
    <w:rsid w:val="00041689"/>
    <w:rsid w:val="000416D4"/>
    <w:rsid w:val="00043140"/>
    <w:rsid w:val="000434AA"/>
    <w:rsid w:val="0004380A"/>
    <w:rsid w:val="00043D66"/>
    <w:rsid w:val="00043EF4"/>
    <w:rsid w:val="000441BC"/>
    <w:rsid w:val="00044F02"/>
    <w:rsid w:val="0004535F"/>
    <w:rsid w:val="000455FF"/>
    <w:rsid w:val="00046326"/>
    <w:rsid w:val="00046652"/>
    <w:rsid w:val="0004774C"/>
    <w:rsid w:val="00051E81"/>
    <w:rsid w:val="00053E0C"/>
    <w:rsid w:val="000542B3"/>
    <w:rsid w:val="0005465B"/>
    <w:rsid w:val="00055D91"/>
    <w:rsid w:val="0006045C"/>
    <w:rsid w:val="000605CB"/>
    <w:rsid w:val="0006120C"/>
    <w:rsid w:val="00061F81"/>
    <w:rsid w:val="00062246"/>
    <w:rsid w:val="00062338"/>
    <w:rsid w:val="00066A98"/>
    <w:rsid w:val="000672D7"/>
    <w:rsid w:val="00067C6F"/>
    <w:rsid w:val="0007197C"/>
    <w:rsid w:val="00071C22"/>
    <w:rsid w:val="000722B6"/>
    <w:rsid w:val="0007288C"/>
    <w:rsid w:val="00074716"/>
    <w:rsid w:val="000750E0"/>
    <w:rsid w:val="00076A01"/>
    <w:rsid w:val="00076DD8"/>
    <w:rsid w:val="000777E3"/>
    <w:rsid w:val="000804FB"/>
    <w:rsid w:val="00081336"/>
    <w:rsid w:val="0008221B"/>
    <w:rsid w:val="000830C1"/>
    <w:rsid w:val="000861C3"/>
    <w:rsid w:val="00087EB9"/>
    <w:rsid w:val="000923D1"/>
    <w:rsid w:val="000924F6"/>
    <w:rsid w:val="00092AB2"/>
    <w:rsid w:val="00092E42"/>
    <w:rsid w:val="0009319A"/>
    <w:rsid w:val="00093E2B"/>
    <w:rsid w:val="00095237"/>
    <w:rsid w:val="00095955"/>
    <w:rsid w:val="00095B88"/>
    <w:rsid w:val="00096333"/>
    <w:rsid w:val="0009648E"/>
    <w:rsid w:val="00097352"/>
    <w:rsid w:val="000A12A7"/>
    <w:rsid w:val="000A1BA3"/>
    <w:rsid w:val="000A264A"/>
    <w:rsid w:val="000A35B0"/>
    <w:rsid w:val="000A53D1"/>
    <w:rsid w:val="000A6881"/>
    <w:rsid w:val="000B00D0"/>
    <w:rsid w:val="000B1301"/>
    <w:rsid w:val="000B175A"/>
    <w:rsid w:val="000B1D63"/>
    <w:rsid w:val="000B1F20"/>
    <w:rsid w:val="000B32EE"/>
    <w:rsid w:val="000B41D6"/>
    <w:rsid w:val="000B48E2"/>
    <w:rsid w:val="000B70DB"/>
    <w:rsid w:val="000B74C3"/>
    <w:rsid w:val="000B755F"/>
    <w:rsid w:val="000B7969"/>
    <w:rsid w:val="000B79D1"/>
    <w:rsid w:val="000C0AAD"/>
    <w:rsid w:val="000C0FEB"/>
    <w:rsid w:val="000C1198"/>
    <w:rsid w:val="000C1CB5"/>
    <w:rsid w:val="000C2A5E"/>
    <w:rsid w:val="000C2FEE"/>
    <w:rsid w:val="000C3210"/>
    <w:rsid w:val="000C3831"/>
    <w:rsid w:val="000C3A0C"/>
    <w:rsid w:val="000C3B39"/>
    <w:rsid w:val="000C3CF4"/>
    <w:rsid w:val="000C51D4"/>
    <w:rsid w:val="000C5FC7"/>
    <w:rsid w:val="000C689D"/>
    <w:rsid w:val="000C6D20"/>
    <w:rsid w:val="000C7544"/>
    <w:rsid w:val="000C7D22"/>
    <w:rsid w:val="000D1627"/>
    <w:rsid w:val="000D1D00"/>
    <w:rsid w:val="000D1F31"/>
    <w:rsid w:val="000D2D55"/>
    <w:rsid w:val="000D32A2"/>
    <w:rsid w:val="000D4F15"/>
    <w:rsid w:val="000D62D5"/>
    <w:rsid w:val="000D6941"/>
    <w:rsid w:val="000D6D77"/>
    <w:rsid w:val="000D7FFC"/>
    <w:rsid w:val="000E01DF"/>
    <w:rsid w:val="000E10EE"/>
    <w:rsid w:val="000E2907"/>
    <w:rsid w:val="000E2B5C"/>
    <w:rsid w:val="000E39A8"/>
    <w:rsid w:val="000E4EED"/>
    <w:rsid w:val="000E4F17"/>
    <w:rsid w:val="000E565B"/>
    <w:rsid w:val="000E5B97"/>
    <w:rsid w:val="000E5D04"/>
    <w:rsid w:val="000E5FA4"/>
    <w:rsid w:val="000E6257"/>
    <w:rsid w:val="000E6570"/>
    <w:rsid w:val="000E687F"/>
    <w:rsid w:val="000E6FBE"/>
    <w:rsid w:val="000E7519"/>
    <w:rsid w:val="000E7BDF"/>
    <w:rsid w:val="000F12F9"/>
    <w:rsid w:val="000F130C"/>
    <w:rsid w:val="000F41D3"/>
    <w:rsid w:val="000F468D"/>
    <w:rsid w:val="000F4B8F"/>
    <w:rsid w:val="000F4C5E"/>
    <w:rsid w:val="000F5209"/>
    <w:rsid w:val="000F6D94"/>
    <w:rsid w:val="000F79C4"/>
    <w:rsid w:val="000F79F8"/>
    <w:rsid w:val="000F7F48"/>
    <w:rsid w:val="00100D42"/>
    <w:rsid w:val="001014DF"/>
    <w:rsid w:val="00101D49"/>
    <w:rsid w:val="0010269A"/>
    <w:rsid w:val="00102DB1"/>
    <w:rsid w:val="0010330E"/>
    <w:rsid w:val="00104F0C"/>
    <w:rsid w:val="00105109"/>
    <w:rsid w:val="0010571D"/>
    <w:rsid w:val="00106577"/>
    <w:rsid w:val="001075E7"/>
    <w:rsid w:val="001077AF"/>
    <w:rsid w:val="001160DF"/>
    <w:rsid w:val="001164BB"/>
    <w:rsid w:val="001177DF"/>
    <w:rsid w:val="00117E92"/>
    <w:rsid w:val="0012006C"/>
    <w:rsid w:val="00121405"/>
    <w:rsid w:val="00121C66"/>
    <w:rsid w:val="00122624"/>
    <w:rsid w:val="0012375B"/>
    <w:rsid w:val="001248A6"/>
    <w:rsid w:val="00124B9D"/>
    <w:rsid w:val="001274AC"/>
    <w:rsid w:val="001311E6"/>
    <w:rsid w:val="00131703"/>
    <w:rsid w:val="0013256B"/>
    <w:rsid w:val="00132848"/>
    <w:rsid w:val="00132920"/>
    <w:rsid w:val="00133003"/>
    <w:rsid w:val="001333FD"/>
    <w:rsid w:val="001346DF"/>
    <w:rsid w:val="00134D4A"/>
    <w:rsid w:val="00136418"/>
    <w:rsid w:val="00137071"/>
    <w:rsid w:val="00137DD6"/>
    <w:rsid w:val="00137E3D"/>
    <w:rsid w:val="00142796"/>
    <w:rsid w:val="00143049"/>
    <w:rsid w:val="001441FC"/>
    <w:rsid w:val="00146419"/>
    <w:rsid w:val="00146743"/>
    <w:rsid w:val="001477E0"/>
    <w:rsid w:val="001479BC"/>
    <w:rsid w:val="0015066A"/>
    <w:rsid w:val="0015222A"/>
    <w:rsid w:val="00152AF3"/>
    <w:rsid w:val="001537C5"/>
    <w:rsid w:val="00153C13"/>
    <w:rsid w:val="001546AE"/>
    <w:rsid w:val="00154734"/>
    <w:rsid w:val="0015501B"/>
    <w:rsid w:val="00155D32"/>
    <w:rsid w:val="001565B0"/>
    <w:rsid w:val="001618DD"/>
    <w:rsid w:val="0016262B"/>
    <w:rsid w:val="001628B1"/>
    <w:rsid w:val="00162FE0"/>
    <w:rsid w:val="001639B4"/>
    <w:rsid w:val="0016410F"/>
    <w:rsid w:val="001644C5"/>
    <w:rsid w:val="00164B30"/>
    <w:rsid w:val="00164FF7"/>
    <w:rsid w:val="00167E40"/>
    <w:rsid w:val="0017039E"/>
    <w:rsid w:val="00170A81"/>
    <w:rsid w:val="0017117E"/>
    <w:rsid w:val="00171211"/>
    <w:rsid w:val="00171A7A"/>
    <w:rsid w:val="00172C75"/>
    <w:rsid w:val="00172CAA"/>
    <w:rsid w:val="00172F34"/>
    <w:rsid w:val="0017328C"/>
    <w:rsid w:val="00174A40"/>
    <w:rsid w:val="001806F3"/>
    <w:rsid w:val="00181A58"/>
    <w:rsid w:val="00182B44"/>
    <w:rsid w:val="00183292"/>
    <w:rsid w:val="001832DB"/>
    <w:rsid w:val="00183582"/>
    <w:rsid w:val="00184510"/>
    <w:rsid w:val="00184AC9"/>
    <w:rsid w:val="00185011"/>
    <w:rsid w:val="001856F1"/>
    <w:rsid w:val="00186505"/>
    <w:rsid w:val="00187102"/>
    <w:rsid w:val="00187DAE"/>
    <w:rsid w:val="00190624"/>
    <w:rsid w:val="001909CA"/>
    <w:rsid w:val="00190F3D"/>
    <w:rsid w:val="0019169B"/>
    <w:rsid w:val="0019178A"/>
    <w:rsid w:val="00191CB7"/>
    <w:rsid w:val="00191CD9"/>
    <w:rsid w:val="0019222F"/>
    <w:rsid w:val="001922C2"/>
    <w:rsid w:val="0019238A"/>
    <w:rsid w:val="00192418"/>
    <w:rsid w:val="00192F5C"/>
    <w:rsid w:val="00194A63"/>
    <w:rsid w:val="001959B9"/>
    <w:rsid w:val="00195FF6"/>
    <w:rsid w:val="001965A2"/>
    <w:rsid w:val="001978AF"/>
    <w:rsid w:val="001A15BD"/>
    <w:rsid w:val="001A4BFE"/>
    <w:rsid w:val="001A4CAD"/>
    <w:rsid w:val="001A69BA"/>
    <w:rsid w:val="001A746D"/>
    <w:rsid w:val="001B0630"/>
    <w:rsid w:val="001B4B95"/>
    <w:rsid w:val="001B69AF"/>
    <w:rsid w:val="001C0973"/>
    <w:rsid w:val="001C10DD"/>
    <w:rsid w:val="001C12C6"/>
    <w:rsid w:val="001C24BE"/>
    <w:rsid w:val="001C26DB"/>
    <w:rsid w:val="001C2803"/>
    <w:rsid w:val="001C32E5"/>
    <w:rsid w:val="001C50E2"/>
    <w:rsid w:val="001D0D78"/>
    <w:rsid w:val="001D13A0"/>
    <w:rsid w:val="001D14FA"/>
    <w:rsid w:val="001D202A"/>
    <w:rsid w:val="001D255D"/>
    <w:rsid w:val="001D2E72"/>
    <w:rsid w:val="001D452F"/>
    <w:rsid w:val="001D4974"/>
    <w:rsid w:val="001D5C73"/>
    <w:rsid w:val="001D690F"/>
    <w:rsid w:val="001D6C4F"/>
    <w:rsid w:val="001D7EB8"/>
    <w:rsid w:val="001D7FF5"/>
    <w:rsid w:val="001E032E"/>
    <w:rsid w:val="001E0412"/>
    <w:rsid w:val="001E0F47"/>
    <w:rsid w:val="001E114F"/>
    <w:rsid w:val="001E270D"/>
    <w:rsid w:val="001E298F"/>
    <w:rsid w:val="001E4E3C"/>
    <w:rsid w:val="001E6869"/>
    <w:rsid w:val="001E6E51"/>
    <w:rsid w:val="001E7177"/>
    <w:rsid w:val="001F0168"/>
    <w:rsid w:val="001F01BB"/>
    <w:rsid w:val="001F0228"/>
    <w:rsid w:val="001F0C4F"/>
    <w:rsid w:val="001F29E7"/>
    <w:rsid w:val="001F2A29"/>
    <w:rsid w:val="001F2C71"/>
    <w:rsid w:val="001F3EF6"/>
    <w:rsid w:val="001F54AA"/>
    <w:rsid w:val="001F5A80"/>
    <w:rsid w:val="001F6086"/>
    <w:rsid w:val="001F6D35"/>
    <w:rsid w:val="001F7244"/>
    <w:rsid w:val="001F7966"/>
    <w:rsid w:val="001F7E60"/>
    <w:rsid w:val="002000F7"/>
    <w:rsid w:val="00201014"/>
    <w:rsid w:val="00201094"/>
    <w:rsid w:val="00201B7F"/>
    <w:rsid w:val="00202C47"/>
    <w:rsid w:val="0020328E"/>
    <w:rsid w:val="00203B88"/>
    <w:rsid w:val="00205D80"/>
    <w:rsid w:val="0020705C"/>
    <w:rsid w:val="0020709C"/>
    <w:rsid w:val="00207146"/>
    <w:rsid w:val="002104ED"/>
    <w:rsid w:val="00210732"/>
    <w:rsid w:val="00211551"/>
    <w:rsid w:val="002121B4"/>
    <w:rsid w:val="0021287C"/>
    <w:rsid w:val="0021330E"/>
    <w:rsid w:val="002137D2"/>
    <w:rsid w:val="00215B44"/>
    <w:rsid w:val="00215E4D"/>
    <w:rsid w:val="00220049"/>
    <w:rsid w:val="00221DFC"/>
    <w:rsid w:val="00222EF9"/>
    <w:rsid w:val="00223DAF"/>
    <w:rsid w:val="0022405B"/>
    <w:rsid w:val="0022582B"/>
    <w:rsid w:val="00225C97"/>
    <w:rsid w:val="0022627F"/>
    <w:rsid w:val="00226442"/>
    <w:rsid w:val="0022682C"/>
    <w:rsid w:val="0022797C"/>
    <w:rsid w:val="00230E2C"/>
    <w:rsid w:val="00230FAF"/>
    <w:rsid w:val="002311F6"/>
    <w:rsid w:val="00232DBD"/>
    <w:rsid w:val="00232DFF"/>
    <w:rsid w:val="002343F4"/>
    <w:rsid w:val="00234F12"/>
    <w:rsid w:val="002372CD"/>
    <w:rsid w:val="00237A29"/>
    <w:rsid w:val="00241E0D"/>
    <w:rsid w:val="002421C1"/>
    <w:rsid w:val="00242910"/>
    <w:rsid w:val="00242D5B"/>
    <w:rsid w:val="00243191"/>
    <w:rsid w:val="00243E83"/>
    <w:rsid w:val="00244631"/>
    <w:rsid w:val="00244D01"/>
    <w:rsid w:val="00244D0F"/>
    <w:rsid w:val="00244FEB"/>
    <w:rsid w:val="00245E57"/>
    <w:rsid w:val="0024638F"/>
    <w:rsid w:val="002474B3"/>
    <w:rsid w:val="0025162B"/>
    <w:rsid w:val="0025168A"/>
    <w:rsid w:val="00251B99"/>
    <w:rsid w:val="00252069"/>
    <w:rsid w:val="0025388E"/>
    <w:rsid w:val="00254629"/>
    <w:rsid w:val="00255A89"/>
    <w:rsid w:val="00255D8C"/>
    <w:rsid w:val="00256888"/>
    <w:rsid w:val="00257951"/>
    <w:rsid w:val="00261428"/>
    <w:rsid w:val="00261E44"/>
    <w:rsid w:val="00262083"/>
    <w:rsid w:val="002623EC"/>
    <w:rsid w:val="00262601"/>
    <w:rsid w:val="0026316E"/>
    <w:rsid w:val="002635C5"/>
    <w:rsid w:val="00265956"/>
    <w:rsid w:val="00265E0D"/>
    <w:rsid w:val="00265FF1"/>
    <w:rsid w:val="00270AB4"/>
    <w:rsid w:val="00271187"/>
    <w:rsid w:val="002726CD"/>
    <w:rsid w:val="00273298"/>
    <w:rsid w:val="00274104"/>
    <w:rsid w:val="0027469E"/>
    <w:rsid w:val="00274EA0"/>
    <w:rsid w:val="002765D2"/>
    <w:rsid w:val="00276D6D"/>
    <w:rsid w:val="00277A33"/>
    <w:rsid w:val="0028006C"/>
    <w:rsid w:val="002812DA"/>
    <w:rsid w:val="00281567"/>
    <w:rsid w:val="00282108"/>
    <w:rsid w:val="0028219B"/>
    <w:rsid w:val="00282C15"/>
    <w:rsid w:val="00283594"/>
    <w:rsid w:val="00283996"/>
    <w:rsid w:val="00284A71"/>
    <w:rsid w:val="0028583C"/>
    <w:rsid w:val="00286E6B"/>
    <w:rsid w:val="00290223"/>
    <w:rsid w:val="00290D14"/>
    <w:rsid w:val="00291413"/>
    <w:rsid w:val="00291A0D"/>
    <w:rsid w:val="00292364"/>
    <w:rsid w:val="002925DB"/>
    <w:rsid w:val="002938FB"/>
    <w:rsid w:val="0029444E"/>
    <w:rsid w:val="00294C59"/>
    <w:rsid w:val="002951E1"/>
    <w:rsid w:val="00295E23"/>
    <w:rsid w:val="0029665E"/>
    <w:rsid w:val="00296D19"/>
    <w:rsid w:val="00296D5C"/>
    <w:rsid w:val="002A014F"/>
    <w:rsid w:val="002A1843"/>
    <w:rsid w:val="002A3FB3"/>
    <w:rsid w:val="002A4F79"/>
    <w:rsid w:val="002A5AB1"/>
    <w:rsid w:val="002A70B7"/>
    <w:rsid w:val="002A79CF"/>
    <w:rsid w:val="002A7C4A"/>
    <w:rsid w:val="002A7F2C"/>
    <w:rsid w:val="002B0865"/>
    <w:rsid w:val="002B0CE4"/>
    <w:rsid w:val="002B24A4"/>
    <w:rsid w:val="002B3DFD"/>
    <w:rsid w:val="002B41CD"/>
    <w:rsid w:val="002B423C"/>
    <w:rsid w:val="002B440C"/>
    <w:rsid w:val="002B4CD1"/>
    <w:rsid w:val="002B7BF4"/>
    <w:rsid w:val="002C068D"/>
    <w:rsid w:val="002C1690"/>
    <w:rsid w:val="002C1AB8"/>
    <w:rsid w:val="002C2140"/>
    <w:rsid w:val="002C2322"/>
    <w:rsid w:val="002C3484"/>
    <w:rsid w:val="002C42C8"/>
    <w:rsid w:val="002C4410"/>
    <w:rsid w:val="002C4919"/>
    <w:rsid w:val="002C77E9"/>
    <w:rsid w:val="002C79E2"/>
    <w:rsid w:val="002C7A15"/>
    <w:rsid w:val="002C7D1B"/>
    <w:rsid w:val="002D0F24"/>
    <w:rsid w:val="002D158F"/>
    <w:rsid w:val="002D1930"/>
    <w:rsid w:val="002D1DB4"/>
    <w:rsid w:val="002D20E3"/>
    <w:rsid w:val="002D49F2"/>
    <w:rsid w:val="002D4C19"/>
    <w:rsid w:val="002D5B5F"/>
    <w:rsid w:val="002D5D71"/>
    <w:rsid w:val="002D6425"/>
    <w:rsid w:val="002D69F8"/>
    <w:rsid w:val="002D6E11"/>
    <w:rsid w:val="002E0D35"/>
    <w:rsid w:val="002E153C"/>
    <w:rsid w:val="002E15AF"/>
    <w:rsid w:val="002E16E8"/>
    <w:rsid w:val="002E1936"/>
    <w:rsid w:val="002E1DE6"/>
    <w:rsid w:val="002E22AB"/>
    <w:rsid w:val="002E240E"/>
    <w:rsid w:val="002E2790"/>
    <w:rsid w:val="002E47E0"/>
    <w:rsid w:val="002E4EB4"/>
    <w:rsid w:val="002E5EE9"/>
    <w:rsid w:val="002E7307"/>
    <w:rsid w:val="002F0A59"/>
    <w:rsid w:val="002F0C35"/>
    <w:rsid w:val="002F2CFC"/>
    <w:rsid w:val="002F313F"/>
    <w:rsid w:val="002F4399"/>
    <w:rsid w:val="002F4BC0"/>
    <w:rsid w:val="003007EC"/>
    <w:rsid w:val="00300C60"/>
    <w:rsid w:val="003010C5"/>
    <w:rsid w:val="00301745"/>
    <w:rsid w:val="00301A44"/>
    <w:rsid w:val="00301AEB"/>
    <w:rsid w:val="0030291B"/>
    <w:rsid w:val="003034E0"/>
    <w:rsid w:val="003038ED"/>
    <w:rsid w:val="00304337"/>
    <w:rsid w:val="003046B3"/>
    <w:rsid w:val="00304A4F"/>
    <w:rsid w:val="00304B36"/>
    <w:rsid w:val="00304ECF"/>
    <w:rsid w:val="00304FDA"/>
    <w:rsid w:val="003050B9"/>
    <w:rsid w:val="0030631D"/>
    <w:rsid w:val="00311A80"/>
    <w:rsid w:val="00311E77"/>
    <w:rsid w:val="0031271A"/>
    <w:rsid w:val="0031429F"/>
    <w:rsid w:val="00315570"/>
    <w:rsid w:val="00315DEF"/>
    <w:rsid w:val="00317CBE"/>
    <w:rsid w:val="00317D85"/>
    <w:rsid w:val="003214C3"/>
    <w:rsid w:val="00321E75"/>
    <w:rsid w:val="003231CC"/>
    <w:rsid w:val="003231E8"/>
    <w:rsid w:val="003234CC"/>
    <w:rsid w:val="00323944"/>
    <w:rsid w:val="00323DA3"/>
    <w:rsid w:val="00323FAE"/>
    <w:rsid w:val="0032520B"/>
    <w:rsid w:val="00326D77"/>
    <w:rsid w:val="00327172"/>
    <w:rsid w:val="00327677"/>
    <w:rsid w:val="00327BE9"/>
    <w:rsid w:val="003310FD"/>
    <w:rsid w:val="003312D9"/>
    <w:rsid w:val="00331366"/>
    <w:rsid w:val="00331596"/>
    <w:rsid w:val="00331F38"/>
    <w:rsid w:val="00332274"/>
    <w:rsid w:val="00332E51"/>
    <w:rsid w:val="003331FB"/>
    <w:rsid w:val="0033357E"/>
    <w:rsid w:val="00333E9B"/>
    <w:rsid w:val="00334C86"/>
    <w:rsid w:val="00334D31"/>
    <w:rsid w:val="00335012"/>
    <w:rsid w:val="00335DB2"/>
    <w:rsid w:val="003362D6"/>
    <w:rsid w:val="0033785A"/>
    <w:rsid w:val="00340B6E"/>
    <w:rsid w:val="00340D3D"/>
    <w:rsid w:val="003417DB"/>
    <w:rsid w:val="00342105"/>
    <w:rsid w:val="00343AB3"/>
    <w:rsid w:val="0034485C"/>
    <w:rsid w:val="00345952"/>
    <w:rsid w:val="00345AB0"/>
    <w:rsid w:val="00347053"/>
    <w:rsid w:val="00351493"/>
    <w:rsid w:val="00351961"/>
    <w:rsid w:val="00351C4A"/>
    <w:rsid w:val="003546B8"/>
    <w:rsid w:val="00354D46"/>
    <w:rsid w:val="00355411"/>
    <w:rsid w:val="0035666A"/>
    <w:rsid w:val="00357B41"/>
    <w:rsid w:val="00360B69"/>
    <w:rsid w:val="0036349F"/>
    <w:rsid w:val="00363980"/>
    <w:rsid w:val="003640FF"/>
    <w:rsid w:val="00364113"/>
    <w:rsid w:val="00364314"/>
    <w:rsid w:val="003647C9"/>
    <w:rsid w:val="00364D1B"/>
    <w:rsid w:val="003651B7"/>
    <w:rsid w:val="003658CD"/>
    <w:rsid w:val="00366237"/>
    <w:rsid w:val="0037185B"/>
    <w:rsid w:val="0037256C"/>
    <w:rsid w:val="00372D1E"/>
    <w:rsid w:val="00372EB0"/>
    <w:rsid w:val="003731F4"/>
    <w:rsid w:val="003735FE"/>
    <w:rsid w:val="0037423F"/>
    <w:rsid w:val="00375515"/>
    <w:rsid w:val="0037692A"/>
    <w:rsid w:val="0037700E"/>
    <w:rsid w:val="00377617"/>
    <w:rsid w:val="00380703"/>
    <w:rsid w:val="00380830"/>
    <w:rsid w:val="00380F66"/>
    <w:rsid w:val="003814D7"/>
    <w:rsid w:val="0038181C"/>
    <w:rsid w:val="00382220"/>
    <w:rsid w:val="0038277D"/>
    <w:rsid w:val="00382A5C"/>
    <w:rsid w:val="00383844"/>
    <w:rsid w:val="00383F55"/>
    <w:rsid w:val="003840BC"/>
    <w:rsid w:val="00385536"/>
    <w:rsid w:val="0038779B"/>
    <w:rsid w:val="00387853"/>
    <w:rsid w:val="00391481"/>
    <w:rsid w:val="003918CD"/>
    <w:rsid w:val="00392081"/>
    <w:rsid w:val="00394855"/>
    <w:rsid w:val="00395195"/>
    <w:rsid w:val="003954D7"/>
    <w:rsid w:val="00396F47"/>
    <w:rsid w:val="00397278"/>
    <w:rsid w:val="003975C6"/>
    <w:rsid w:val="003A0572"/>
    <w:rsid w:val="003A0F9C"/>
    <w:rsid w:val="003A3630"/>
    <w:rsid w:val="003A3ADB"/>
    <w:rsid w:val="003A51ED"/>
    <w:rsid w:val="003A6A63"/>
    <w:rsid w:val="003A6D3E"/>
    <w:rsid w:val="003B01AE"/>
    <w:rsid w:val="003B05F8"/>
    <w:rsid w:val="003B0C1E"/>
    <w:rsid w:val="003B219E"/>
    <w:rsid w:val="003B2BC0"/>
    <w:rsid w:val="003B4E91"/>
    <w:rsid w:val="003B57E7"/>
    <w:rsid w:val="003B614B"/>
    <w:rsid w:val="003B629D"/>
    <w:rsid w:val="003B6E21"/>
    <w:rsid w:val="003B7667"/>
    <w:rsid w:val="003B7EC9"/>
    <w:rsid w:val="003C192F"/>
    <w:rsid w:val="003C1A6A"/>
    <w:rsid w:val="003C30F2"/>
    <w:rsid w:val="003C3326"/>
    <w:rsid w:val="003C3825"/>
    <w:rsid w:val="003C4102"/>
    <w:rsid w:val="003C4D7F"/>
    <w:rsid w:val="003C539E"/>
    <w:rsid w:val="003C5FCC"/>
    <w:rsid w:val="003C617D"/>
    <w:rsid w:val="003C6621"/>
    <w:rsid w:val="003C6D6F"/>
    <w:rsid w:val="003C76E0"/>
    <w:rsid w:val="003C7788"/>
    <w:rsid w:val="003D1347"/>
    <w:rsid w:val="003D1F2D"/>
    <w:rsid w:val="003D40A7"/>
    <w:rsid w:val="003D41C6"/>
    <w:rsid w:val="003D435F"/>
    <w:rsid w:val="003D5BF6"/>
    <w:rsid w:val="003D5C1A"/>
    <w:rsid w:val="003D5CBC"/>
    <w:rsid w:val="003D6EA9"/>
    <w:rsid w:val="003D7A92"/>
    <w:rsid w:val="003E0D5F"/>
    <w:rsid w:val="003E16C8"/>
    <w:rsid w:val="003E1D8D"/>
    <w:rsid w:val="003E2E40"/>
    <w:rsid w:val="003E351A"/>
    <w:rsid w:val="003E393B"/>
    <w:rsid w:val="003E3A35"/>
    <w:rsid w:val="003E60D3"/>
    <w:rsid w:val="003E6456"/>
    <w:rsid w:val="003E6812"/>
    <w:rsid w:val="003E6C1E"/>
    <w:rsid w:val="003E7BAD"/>
    <w:rsid w:val="003F1D68"/>
    <w:rsid w:val="003F1EFA"/>
    <w:rsid w:val="003F1F26"/>
    <w:rsid w:val="003F2B42"/>
    <w:rsid w:val="003F2C55"/>
    <w:rsid w:val="003F2D31"/>
    <w:rsid w:val="003F3110"/>
    <w:rsid w:val="003F336E"/>
    <w:rsid w:val="003F383E"/>
    <w:rsid w:val="003F55BC"/>
    <w:rsid w:val="003F56EF"/>
    <w:rsid w:val="003F6807"/>
    <w:rsid w:val="003F69D3"/>
    <w:rsid w:val="003F7153"/>
    <w:rsid w:val="003F7976"/>
    <w:rsid w:val="003F7DC3"/>
    <w:rsid w:val="00400949"/>
    <w:rsid w:val="00400D07"/>
    <w:rsid w:val="00401AB5"/>
    <w:rsid w:val="00402536"/>
    <w:rsid w:val="004027D9"/>
    <w:rsid w:val="00402C5E"/>
    <w:rsid w:val="0040306F"/>
    <w:rsid w:val="00403233"/>
    <w:rsid w:val="004042D7"/>
    <w:rsid w:val="0040431D"/>
    <w:rsid w:val="00404805"/>
    <w:rsid w:val="00405229"/>
    <w:rsid w:val="004067EF"/>
    <w:rsid w:val="00406E58"/>
    <w:rsid w:val="004071FE"/>
    <w:rsid w:val="00411C8B"/>
    <w:rsid w:val="00412C4A"/>
    <w:rsid w:val="0041309C"/>
    <w:rsid w:val="0041336F"/>
    <w:rsid w:val="00413DAA"/>
    <w:rsid w:val="00415382"/>
    <w:rsid w:val="00417226"/>
    <w:rsid w:val="00417866"/>
    <w:rsid w:val="00420D5B"/>
    <w:rsid w:val="0042181F"/>
    <w:rsid w:val="00421E89"/>
    <w:rsid w:val="00422AA1"/>
    <w:rsid w:val="00422AED"/>
    <w:rsid w:val="0042308F"/>
    <w:rsid w:val="004246B5"/>
    <w:rsid w:val="00424E17"/>
    <w:rsid w:val="00424E54"/>
    <w:rsid w:val="004252A4"/>
    <w:rsid w:val="004252F0"/>
    <w:rsid w:val="0042562C"/>
    <w:rsid w:val="00426B69"/>
    <w:rsid w:val="00426E5A"/>
    <w:rsid w:val="00427149"/>
    <w:rsid w:val="00427271"/>
    <w:rsid w:val="004334DF"/>
    <w:rsid w:val="00433DAF"/>
    <w:rsid w:val="00433F0B"/>
    <w:rsid w:val="004353E0"/>
    <w:rsid w:val="0043562F"/>
    <w:rsid w:val="004358FA"/>
    <w:rsid w:val="00440588"/>
    <w:rsid w:val="00441952"/>
    <w:rsid w:val="00442534"/>
    <w:rsid w:val="00443D29"/>
    <w:rsid w:val="0044446D"/>
    <w:rsid w:val="004445A5"/>
    <w:rsid w:val="00444FF1"/>
    <w:rsid w:val="00445361"/>
    <w:rsid w:val="00445CF3"/>
    <w:rsid w:val="00446A8C"/>
    <w:rsid w:val="00446F99"/>
    <w:rsid w:val="00447139"/>
    <w:rsid w:val="00447BED"/>
    <w:rsid w:val="00447C08"/>
    <w:rsid w:val="0045003B"/>
    <w:rsid w:val="00450E08"/>
    <w:rsid w:val="00451398"/>
    <w:rsid w:val="00451797"/>
    <w:rsid w:val="00451B10"/>
    <w:rsid w:val="00451D20"/>
    <w:rsid w:val="00453C87"/>
    <w:rsid w:val="00454140"/>
    <w:rsid w:val="004549BD"/>
    <w:rsid w:val="00454F27"/>
    <w:rsid w:val="0045517D"/>
    <w:rsid w:val="00456BEE"/>
    <w:rsid w:val="00457109"/>
    <w:rsid w:val="0046127B"/>
    <w:rsid w:val="0046162B"/>
    <w:rsid w:val="0046195F"/>
    <w:rsid w:val="004623D2"/>
    <w:rsid w:val="00462A7C"/>
    <w:rsid w:val="004630BD"/>
    <w:rsid w:val="00463A76"/>
    <w:rsid w:val="00463A91"/>
    <w:rsid w:val="00463AD0"/>
    <w:rsid w:val="00464F0D"/>
    <w:rsid w:val="0046658D"/>
    <w:rsid w:val="004668DD"/>
    <w:rsid w:val="00466E30"/>
    <w:rsid w:val="004702E5"/>
    <w:rsid w:val="004708B8"/>
    <w:rsid w:val="00470C5C"/>
    <w:rsid w:val="00471704"/>
    <w:rsid w:val="00471BAC"/>
    <w:rsid w:val="0047253F"/>
    <w:rsid w:val="00472A38"/>
    <w:rsid w:val="00472AAF"/>
    <w:rsid w:val="00472AB1"/>
    <w:rsid w:val="00472C88"/>
    <w:rsid w:val="00472DF0"/>
    <w:rsid w:val="0047302C"/>
    <w:rsid w:val="0047488B"/>
    <w:rsid w:val="00474E2A"/>
    <w:rsid w:val="00476E59"/>
    <w:rsid w:val="0047789A"/>
    <w:rsid w:val="004778B7"/>
    <w:rsid w:val="00480404"/>
    <w:rsid w:val="00481650"/>
    <w:rsid w:val="004817A2"/>
    <w:rsid w:val="00483E77"/>
    <w:rsid w:val="00485E96"/>
    <w:rsid w:val="00486BBA"/>
    <w:rsid w:val="00487333"/>
    <w:rsid w:val="00487C34"/>
    <w:rsid w:val="004904C8"/>
    <w:rsid w:val="00490CA3"/>
    <w:rsid w:val="00490CF6"/>
    <w:rsid w:val="0049175C"/>
    <w:rsid w:val="00491B2D"/>
    <w:rsid w:val="004926DE"/>
    <w:rsid w:val="00492FB8"/>
    <w:rsid w:val="00493895"/>
    <w:rsid w:val="00493EF9"/>
    <w:rsid w:val="00493EFE"/>
    <w:rsid w:val="00494A8D"/>
    <w:rsid w:val="0049651F"/>
    <w:rsid w:val="004977EE"/>
    <w:rsid w:val="004A05B7"/>
    <w:rsid w:val="004A096B"/>
    <w:rsid w:val="004A0EDB"/>
    <w:rsid w:val="004A1974"/>
    <w:rsid w:val="004A1E4F"/>
    <w:rsid w:val="004A2276"/>
    <w:rsid w:val="004A25F1"/>
    <w:rsid w:val="004A30C6"/>
    <w:rsid w:val="004A3421"/>
    <w:rsid w:val="004A4523"/>
    <w:rsid w:val="004A4EBD"/>
    <w:rsid w:val="004B19E0"/>
    <w:rsid w:val="004B2025"/>
    <w:rsid w:val="004B252D"/>
    <w:rsid w:val="004B331C"/>
    <w:rsid w:val="004B48B2"/>
    <w:rsid w:val="004B49E9"/>
    <w:rsid w:val="004B4C11"/>
    <w:rsid w:val="004B4CAF"/>
    <w:rsid w:val="004B50D2"/>
    <w:rsid w:val="004B5856"/>
    <w:rsid w:val="004B62A5"/>
    <w:rsid w:val="004B6E42"/>
    <w:rsid w:val="004B7C05"/>
    <w:rsid w:val="004C03AF"/>
    <w:rsid w:val="004C0454"/>
    <w:rsid w:val="004C0EFD"/>
    <w:rsid w:val="004C19B0"/>
    <w:rsid w:val="004C2B78"/>
    <w:rsid w:val="004C3C81"/>
    <w:rsid w:val="004C404D"/>
    <w:rsid w:val="004C4806"/>
    <w:rsid w:val="004C6ED2"/>
    <w:rsid w:val="004C7810"/>
    <w:rsid w:val="004C7B01"/>
    <w:rsid w:val="004C7CAD"/>
    <w:rsid w:val="004C7DD5"/>
    <w:rsid w:val="004D00E6"/>
    <w:rsid w:val="004D1011"/>
    <w:rsid w:val="004D12F3"/>
    <w:rsid w:val="004D263A"/>
    <w:rsid w:val="004D4045"/>
    <w:rsid w:val="004D5A5C"/>
    <w:rsid w:val="004D5A70"/>
    <w:rsid w:val="004D6304"/>
    <w:rsid w:val="004D701D"/>
    <w:rsid w:val="004E02B7"/>
    <w:rsid w:val="004E0E3A"/>
    <w:rsid w:val="004E0EDF"/>
    <w:rsid w:val="004E276C"/>
    <w:rsid w:val="004E33E0"/>
    <w:rsid w:val="004E36F7"/>
    <w:rsid w:val="004E4778"/>
    <w:rsid w:val="004E4DF1"/>
    <w:rsid w:val="004E4EBA"/>
    <w:rsid w:val="004E59EA"/>
    <w:rsid w:val="004E6482"/>
    <w:rsid w:val="004E736A"/>
    <w:rsid w:val="004F07ED"/>
    <w:rsid w:val="004F0D60"/>
    <w:rsid w:val="004F171D"/>
    <w:rsid w:val="004F2E13"/>
    <w:rsid w:val="004F5472"/>
    <w:rsid w:val="004F6580"/>
    <w:rsid w:val="004F6601"/>
    <w:rsid w:val="004F683D"/>
    <w:rsid w:val="00500F4E"/>
    <w:rsid w:val="005014DB"/>
    <w:rsid w:val="0050206E"/>
    <w:rsid w:val="00502253"/>
    <w:rsid w:val="0050316D"/>
    <w:rsid w:val="0050415A"/>
    <w:rsid w:val="005047B7"/>
    <w:rsid w:val="00504B10"/>
    <w:rsid w:val="00505335"/>
    <w:rsid w:val="005066B3"/>
    <w:rsid w:val="0050682D"/>
    <w:rsid w:val="0050688D"/>
    <w:rsid w:val="005072EB"/>
    <w:rsid w:val="005078C8"/>
    <w:rsid w:val="00507B16"/>
    <w:rsid w:val="00507E08"/>
    <w:rsid w:val="005109F9"/>
    <w:rsid w:val="00510AAB"/>
    <w:rsid w:val="00510F46"/>
    <w:rsid w:val="00511225"/>
    <w:rsid w:val="00511BB7"/>
    <w:rsid w:val="00512DB9"/>
    <w:rsid w:val="00513583"/>
    <w:rsid w:val="00513DFE"/>
    <w:rsid w:val="005146F0"/>
    <w:rsid w:val="00514AB3"/>
    <w:rsid w:val="00514CEE"/>
    <w:rsid w:val="00514EF5"/>
    <w:rsid w:val="005151C0"/>
    <w:rsid w:val="005158D7"/>
    <w:rsid w:val="00515A69"/>
    <w:rsid w:val="005168FB"/>
    <w:rsid w:val="005168FE"/>
    <w:rsid w:val="00517275"/>
    <w:rsid w:val="00520A88"/>
    <w:rsid w:val="00521460"/>
    <w:rsid w:val="005224BB"/>
    <w:rsid w:val="00522904"/>
    <w:rsid w:val="005246DA"/>
    <w:rsid w:val="005256BA"/>
    <w:rsid w:val="00525937"/>
    <w:rsid w:val="00525B9C"/>
    <w:rsid w:val="00525D10"/>
    <w:rsid w:val="00525E61"/>
    <w:rsid w:val="005276D3"/>
    <w:rsid w:val="00530D6E"/>
    <w:rsid w:val="0053176D"/>
    <w:rsid w:val="00531A06"/>
    <w:rsid w:val="00531B08"/>
    <w:rsid w:val="00531F9D"/>
    <w:rsid w:val="00532561"/>
    <w:rsid w:val="00532C1F"/>
    <w:rsid w:val="0053359B"/>
    <w:rsid w:val="00533A88"/>
    <w:rsid w:val="0053496D"/>
    <w:rsid w:val="00535F28"/>
    <w:rsid w:val="005364A5"/>
    <w:rsid w:val="00537284"/>
    <w:rsid w:val="00537C69"/>
    <w:rsid w:val="00540B2D"/>
    <w:rsid w:val="00541593"/>
    <w:rsid w:val="0054165C"/>
    <w:rsid w:val="00541FDD"/>
    <w:rsid w:val="00542026"/>
    <w:rsid w:val="00542504"/>
    <w:rsid w:val="005425F5"/>
    <w:rsid w:val="00542700"/>
    <w:rsid w:val="00543226"/>
    <w:rsid w:val="00543370"/>
    <w:rsid w:val="00543D41"/>
    <w:rsid w:val="0054479E"/>
    <w:rsid w:val="00544E5F"/>
    <w:rsid w:val="005450AD"/>
    <w:rsid w:val="0054572A"/>
    <w:rsid w:val="005463EB"/>
    <w:rsid w:val="00546A89"/>
    <w:rsid w:val="0054736C"/>
    <w:rsid w:val="00550BE1"/>
    <w:rsid w:val="00551381"/>
    <w:rsid w:val="00551666"/>
    <w:rsid w:val="005536FC"/>
    <w:rsid w:val="00554115"/>
    <w:rsid w:val="0055491E"/>
    <w:rsid w:val="00555C36"/>
    <w:rsid w:val="0055669C"/>
    <w:rsid w:val="005569AA"/>
    <w:rsid w:val="0055747A"/>
    <w:rsid w:val="00557979"/>
    <w:rsid w:val="00557CA9"/>
    <w:rsid w:val="00560312"/>
    <w:rsid w:val="0056225D"/>
    <w:rsid w:val="005627E5"/>
    <w:rsid w:val="00562D79"/>
    <w:rsid w:val="005632CE"/>
    <w:rsid w:val="0056363F"/>
    <w:rsid w:val="00565773"/>
    <w:rsid w:val="00565F52"/>
    <w:rsid w:val="00566295"/>
    <w:rsid w:val="00570814"/>
    <w:rsid w:val="00570F3E"/>
    <w:rsid w:val="00571F9B"/>
    <w:rsid w:val="005720A7"/>
    <w:rsid w:val="00572331"/>
    <w:rsid w:val="0057515B"/>
    <w:rsid w:val="005757B2"/>
    <w:rsid w:val="0057763A"/>
    <w:rsid w:val="00577FD4"/>
    <w:rsid w:val="00580238"/>
    <w:rsid w:val="00580939"/>
    <w:rsid w:val="0058140A"/>
    <w:rsid w:val="005814CD"/>
    <w:rsid w:val="0058355C"/>
    <w:rsid w:val="00584317"/>
    <w:rsid w:val="005853D9"/>
    <w:rsid w:val="00586E79"/>
    <w:rsid w:val="0059112F"/>
    <w:rsid w:val="00592B8B"/>
    <w:rsid w:val="0059311C"/>
    <w:rsid w:val="0059395B"/>
    <w:rsid w:val="00593B28"/>
    <w:rsid w:val="00593B5C"/>
    <w:rsid w:val="00595FFE"/>
    <w:rsid w:val="0059600E"/>
    <w:rsid w:val="00596689"/>
    <w:rsid w:val="00597FAA"/>
    <w:rsid w:val="00597FDE"/>
    <w:rsid w:val="005A1734"/>
    <w:rsid w:val="005A1BBD"/>
    <w:rsid w:val="005A2E92"/>
    <w:rsid w:val="005A3F5C"/>
    <w:rsid w:val="005A520B"/>
    <w:rsid w:val="005A5A06"/>
    <w:rsid w:val="005A5DD0"/>
    <w:rsid w:val="005A6766"/>
    <w:rsid w:val="005A7CD7"/>
    <w:rsid w:val="005B048A"/>
    <w:rsid w:val="005B157D"/>
    <w:rsid w:val="005B1748"/>
    <w:rsid w:val="005B1A19"/>
    <w:rsid w:val="005B3712"/>
    <w:rsid w:val="005B3BB4"/>
    <w:rsid w:val="005B3EC4"/>
    <w:rsid w:val="005B5205"/>
    <w:rsid w:val="005B6291"/>
    <w:rsid w:val="005B62AF"/>
    <w:rsid w:val="005B6589"/>
    <w:rsid w:val="005B6FBD"/>
    <w:rsid w:val="005B73FC"/>
    <w:rsid w:val="005C1251"/>
    <w:rsid w:val="005C143A"/>
    <w:rsid w:val="005C1E0F"/>
    <w:rsid w:val="005C20CA"/>
    <w:rsid w:val="005C5DE2"/>
    <w:rsid w:val="005C68E3"/>
    <w:rsid w:val="005C6B68"/>
    <w:rsid w:val="005D0C2C"/>
    <w:rsid w:val="005D0F80"/>
    <w:rsid w:val="005D20E1"/>
    <w:rsid w:val="005D4E6C"/>
    <w:rsid w:val="005D52C3"/>
    <w:rsid w:val="005D67D3"/>
    <w:rsid w:val="005D67F4"/>
    <w:rsid w:val="005D727B"/>
    <w:rsid w:val="005E036B"/>
    <w:rsid w:val="005E119E"/>
    <w:rsid w:val="005E3AD3"/>
    <w:rsid w:val="005E4167"/>
    <w:rsid w:val="005E5B09"/>
    <w:rsid w:val="005E5CE4"/>
    <w:rsid w:val="005E6386"/>
    <w:rsid w:val="005E6D7F"/>
    <w:rsid w:val="005F0619"/>
    <w:rsid w:val="005F0C7A"/>
    <w:rsid w:val="005F146F"/>
    <w:rsid w:val="005F3404"/>
    <w:rsid w:val="005F40FD"/>
    <w:rsid w:val="005F4D88"/>
    <w:rsid w:val="005F5C41"/>
    <w:rsid w:val="005F6D07"/>
    <w:rsid w:val="005F6E09"/>
    <w:rsid w:val="005F7A64"/>
    <w:rsid w:val="00600E2A"/>
    <w:rsid w:val="00602600"/>
    <w:rsid w:val="00602665"/>
    <w:rsid w:val="006026F5"/>
    <w:rsid w:val="00602BAD"/>
    <w:rsid w:val="0060411B"/>
    <w:rsid w:val="006045D8"/>
    <w:rsid w:val="0060527E"/>
    <w:rsid w:val="00605720"/>
    <w:rsid w:val="006118FC"/>
    <w:rsid w:val="00611A14"/>
    <w:rsid w:val="006120A0"/>
    <w:rsid w:val="006122F3"/>
    <w:rsid w:val="00612437"/>
    <w:rsid w:val="0061270E"/>
    <w:rsid w:val="006138DA"/>
    <w:rsid w:val="00614CF1"/>
    <w:rsid w:val="00615402"/>
    <w:rsid w:val="0061651F"/>
    <w:rsid w:val="00616611"/>
    <w:rsid w:val="0061683F"/>
    <w:rsid w:val="00616B6D"/>
    <w:rsid w:val="00620270"/>
    <w:rsid w:val="0062049F"/>
    <w:rsid w:val="00623694"/>
    <w:rsid w:val="00624B9A"/>
    <w:rsid w:val="00624BD4"/>
    <w:rsid w:val="00624D08"/>
    <w:rsid w:val="00624E2E"/>
    <w:rsid w:val="00625755"/>
    <w:rsid w:val="006257CA"/>
    <w:rsid w:val="0062605C"/>
    <w:rsid w:val="006266C8"/>
    <w:rsid w:val="00626BF1"/>
    <w:rsid w:val="0062789C"/>
    <w:rsid w:val="00627C80"/>
    <w:rsid w:val="00627E69"/>
    <w:rsid w:val="00631583"/>
    <w:rsid w:val="00632F80"/>
    <w:rsid w:val="006336DB"/>
    <w:rsid w:val="0063400A"/>
    <w:rsid w:val="00634061"/>
    <w:rsid w:val="0063480C"/>
    <w:rsid w:val="00635284"/>
    <w:rsid w:val="00635297"/>
    <w:rsid w:val="00635E70"/>
    <w:rsid w:val="0063631E"/>
    <w:rsid w:val="006366D8"/>
    <w:rsid w:val="00636EB5"/>
    <w:rsid w:val="006378A4"/>
    <w:rsid w:val="006378F3"/>
    <w:rsid w:val="0064078B"/>
    <w:rsid w:val="00640AA7"/>
    <w:rsid w:val="00640DC6"/>
    <w:rsid w:val="0064144A"/>
    <w:rsid w:val="006438B3"/>
    <w:rsid w:val="00643A5A"/>
    <w:rsid w:val="00644826"/>
    <w:rsid w:val="00644A43"/>
    <w:rsid w:val="00645F84"/>
    <w:rsid w:val="00647B7A"/>
    <w:rsid w:val="0065132C"/>
    <w:rsid w:val="006525F8"/>
    <w:rsid w:val="006538E9"/>
    <w:rsid w:val="0065628D"/>
    <w:rsid w:val="00656B3C"/>
    <w:rsid w:val="00656C0D"/>
    <w:rsid w:val="006572FD"/>
    <w:rsid w:val="006573DC"/>
    <w:rsid w:val="00660ED5"/>
    <w:rsid w:val="006619AC"/>
    <w:rsid w:val="00662104"/>
    <w:rsid w:val="00662416"/>
    <w:rsid w:val="00662576"/>
    <w:rsid w:val="006627AA"/>
    <w:rsid w:val="0066283A"/>
    <w:rsid w:val="00662FC4"/>
    <w:rsid w:val="006631D5"/>
    <w:rsid w:val="0066368F"/>
    <w:rsid w:val="0066516B"/>
    <w:rsid w:val="00665C0E"/>
    <w:rsid w:val="00665FB4"/>
    <w:rsid w:val="006669B8"/>
    <w:rsid w:val="0066743A"/>
    <w:rsid w:val="00667DD4"/>
    <w:rsid w:val="00672925"/>
    <w:rsid w:val="00673C72"/>
    <w:rsid w:val="00673F78"/>
    <w:rsid w:val="006746A7"/>
    <w:rsid w:val="00675523"/>
    <w:rsid w:val="0068032D"/>
    <w:rsid w:val="006803AA"/>
    <w:rsid w:val="00680C4A"/>
    <w:rsid w:val="0068251C"/>
    <w:rsid w:val="0068371B"/>
    <w:rsid w:val="006846B1"/>
    <w:rsid w:val="00685C4D"/>
    <w:rsid w:val="0068615E"/>
    <w:rsid w:val="00686D65"/>
    <w:rsid w:val="006879AC"/>
    <w:rsid w:val="00687F16"/>
    <w:rsid w:val="006907A8"/>
    <w:rsid w:val="00690B22"/>
    <w:rsid w:val="00693A17"/>
    <w:rsid w:val="00694539"/>
    <w:rsid w:val="00694E17"/>
    <w:rsid w:val="00695A4B"/>
    <w:rsid w:val="00696644"/>
    <w:rsid w:val="00697056"/>
    <w:rsid w:val="0069753B"/>
    <w:rsid w:val="006A0126"/>
    <w:rsid w:val="006A1AD9"/>
    <w:rsid w:val="006A35F9"/>
    <w:rsid w:val="006A3989"/>
    <w:rsid w:val="006A3CB7"/>
    <w:rsid w:val="006A40A2"/>
    <w:rsid w:val="006A538E"/>
    <w:rsid w:val="006A5436"/>
    <w:rsid w:val="006A63A2"/>
    <w:rsid w:val="006A6DF4"/>
    <w:rsid w:val="006A7A3E"/>
    <w:rsid w:val="006B142B"/>
    <w:rsid w:val="006B193D"/>
    <w:rsid w:val="006B2129"/>
    <w:rsid w:val="006B278E"/>
    <w:rsid w:val="006B2CFD"/>
    <w:rsid w:val="006B41FE"/>
    <w:rsid w:val="006B488D"/>
    <w:rsid w:val="006B4900"/>
    <w:rsid w:val="006B497C"/>
    <w:rsid w:val="006B49DA"/>
    <w:rsid w:val="006B4DC7"/>
    <w:rsid w:val="006B56D1"/>
    <w:rsid w:val="006B586C"/>
    <w:rsid w:val="006B5AF8"/>
    <w:rsid w:val="006B5F80"/>
    <w:rsid w:val="006B6A2E"/>
    <w:rsid w:val="006B747C"/>
    <w:rsid w:val="006C075C"/>
    <w:rsid w:val="006C1B16"/>
    <w:rsid w:val="006C496B"/>
    <w:rsid w:val="006C4A46"/>
    <w:rsid w:val="006C4FFA"/>
    <w:rsid w:val="006C522E"/>
    <w:rsid w:val="006C59B0"/>
    <w:rsid w:val="006C6305"/>
    <w:rsid w:val="006D0374"/>
    <w:rsid w:val="006D30AA"/>
    <w:rsid w:val="006D3CD8"/>
    <w:rsid w:val="006D5125"/>
    <w:rsid w:val="006D68FA"/>
    <w:rsid w:val="006D6EE3"/>
    <w:rsid w:val="006D7572"/>
    <w:rsid w:val="006D75FE"/>
    <w:rsid w:val="006E1E01"/>
    <w:rsid w:val="006E1E11"/>
    <w:rsid w:val="006E2D68"/>
    <w:rsid w:val="006E2F9F"/>
    <w:rsid w:val="006E35AB"/>
    <w:rsid w:val="006E3AF2"/>
    <w:rsid w:val="006E6778"/>
    <w:rsid w:val="006E6A79"/>
    <w:rsid w:val="006F0663"/>
    <w:rsid w:val="006F1763"/>
    <w:rsid w:val="006F1DE9"/>
    <w:rsid w:val="006F2B8A"/>
    <w:rsid w:val="006F3C8F"/>
    <w:rsid w:val="006F4C88"/>
    <w:rsid w:val="006F5DD6"/>
    <w:rsid w:val="007013AB"/>
    <w:rsid w:val="00701C2D"/>
    <w:rsid w:val="00702320"/>
    <w:rsid w:val="00702431"/>
    <w:rsid w:val="0070278F"/>
    <w:rsid w:val="00703D28"/>
    <w:rsid w:val="0070451D"/>
    <w:rsid w:val="00704C09"/>
    <w:rsid w:val="007052DE"/>
    <w:rsid w:val="0070679C"/>
    <w:rsid w:val="0070761F"/>
    <w:rsid w:val="00710ECD"/>
    <w:rsid w:val="00710FF1"/>
    <w:rsid w:val="007120AD"/>
    <w:rsid w:val="00712B25"/>
    <w:rsid w:val="00712D11"/>
    <w:rsid w:val="00712F5E"/>
    <w:rsid w:val="007132E5"/>
    <w:rsid w:val="00714F38"/>
    <w:rsid w:val="00714FC7"/>
    <w:rsid w:val="007151B7"/>
    <w:rsid w:val="0071598B"/>
    <w:rsid w:val="00715C62"/>
    <w:rsid w:val="00716B32"/>
    <w:rsid w:val="00720B9F"/>
    <w:rsid w:val="007228D7"/>
    <w:rsid w:val="0072291A"/>
    <w:rsid w:val="00722948"/>
    <w:rsid w:val="007239AE"/>
    <w:rsid w:val="0072402D"/>
    <w:rsid w:val="00724150"/>
    <w:rsid w:val="00724CDF"/>
    <w:rsid w:val="00725018"/>
    <w:rsid w:val="007254B6"/>
    <w:rsid w:val="00726D8F"/>
    <w:rsid w:val="00727386"/>
    <w:rsid w:val="0072742B"/>
    <w:rsid w:val="007307AE"/>
    <w:rsid w:val="0073178B"/>
    <w:rsid w:val="00731C2D"/>
    <w:rsid w:val="00732938"/>
    <w:rsid w:val="00732FB1"/>
    <w:rsid w:val="007335C4"/>
    <w:rsid w:val="00733A3B"/>
    <w:rsid w:val="00734186"/>
    <w:rsid w:val="00734AA3"/>
    <w:rsid w:val="00734F45"/>
    <w:rsid w:val="00735DB8"/>
    <w:rsid w:val="00737F8E"/>
    <w:rsid w:val="00741369"/>
    <w:rsid w:val="007425E5"/>
    <w:rsid w:val="00743AB2"/>
    <w:rsid w:val="00746664"/>
    <w:rsid w:val="00747CCE"/>
    <w:rsid w:val="007513EC"/>
    <w:rsid w:val="00752128"/>
    <w:rsid w:val="00752CE2"/>
    <w:rsid w:val="00752F5C"/>
    <w:rsid w:val="00753D7C"/>
    <w:rsid w:val="00753E13"/>
    <w:rsid w:val="00754E14"/>
    <w:rsid w:val="0075512F"/>
    <w:rsid w:val="007556F2"/>
    <w:rsid w:val="007560F3"/>
    <w:rsid w:val="007568F7"/>
    <w:rsid w:val="00756D8A"/>
    <w:rsid w:val="007615BF"/>
    <w:rsid w:val="00762D11"/>
    <w:rsid w:val="00763A35"/>
    <w:rsid w:val="00764445"/>
    <w:rsid w:val="00765735"/>
    <w:rsid w:val="00766559"/>
    <w:rsid w:val="007702A3"/>
    <w:rsid w:val="007703B3"/>
    <w:rsid w:val="007703F3"/>
    <w:rsid w:val="007723F8"/>
    <w:rsid w:val="00776388"/>
    <w:rsid w:val="00776FF0"/>
    <w:rsid w:val="00780036"/>
    <w:rsid w:val="00782B08"/>
    <w:rsid w:val="0078478E"/>
    <w:rsid w:val="0078523C"/>
    <w:rsid w:val="00785F57"/>
    <w:rsid w:val="00786063"/>
    <w:rsid w:val="007860B8"/>
    <w:rsid w:val="007871A2"/>
    <w:rsid w:val="00787606"/>
    <w:rsid w:val="00787A97"/>
    <w:rsid w:val="00790393"/>
    <w:rsid w:val="00790B6F"/>
    <w:rsid w:val="00790CFC"/>
    <w:rsid w:val="007916A1"/>
    <w:rsid w:val="00791D1D"/>
    <w:rsid w:val="007920D1"/>
    <w:rsid w:val="007922E8"/>
    <w:rsid w:val="00792664"/>
    <w:rsid w:val="00792F13"/>
    <w:rsid w:val="00794D0A"/>
    <w:rsid w:val="0079540F"/>
    <w:rsid w:val="00797EF3"/>
    <w:rsid w:val="007A045B"/>
    <w:rsid w:val="007A1311"/>
    <w:rsid w:val="007A135A"/>
    <w:rsid w:val="007A1B34"/>
    <w:rsid w:val="007A202D"/>
    <w:rsid w:val="007A35B4"/>
    <w:rsid w:val="007A517B"/>
    <w:rsid w:val="007A57AB"/>
    <w:rsid w:val="007A57E9"/>
    <w:rsid w:val="007A6175"/>
    <w:rsid w:val="007A7AE8"/>
    <w:rsid w:val="007B02C8"/>
    <w:rsid w:val="007B058D"/>
    <w:rsid w:val="007B122D"/>
    <w:rsid w:val="007B1457"/>
    <w:rsid w:val="007B1E73"/>
    <w:rsid w:val="007B3729"/>
    <w:rsid w:val="007B401F"/>
    <w:rsid w:val="007B402B"/>
    <w:rsid w:val="007B5AD0"/>
    <w:rsid w:val="007B686F"/>
    <w:rsid w:val="007B7B51"/>
    <w:rsid w:val="007C01FD"/>
    <w:rsid w:val="007C02AC"/>
    <w:rsid w:val="007C10E1"/>
    <w:rsid w:val="007C1725"/>
    <w:rsid w:val="007C1C44"/>
    <w:rsid w:val="007C2BD7"/>
    <w:rsid w:val="007C35BB"/>
    <w:rsid w:val="007C4F78"/>
    <w:rsid w:val="007C52ED"/>
    <w:rsid w:val="007C606F"/>
    <w:rsid w:val="007C6DAE"/>
    <w:rsid w:val="007D03E9"/>
    <w:rsid w:val="007D0777"/>
    <w:rsid w:val="007D0F5F"/>
    <w:rsid w:val="007D0FEF"/>
    <w:rsid w:val="007D1152"/>
    <w:rsid w:val="007D2687"/>
    <w:rsid w:val="007D2D52"/>
    <w:rsid w:val="007D2E05"/>
    <w:rsid w:val="007D3010"/>
    <w:rsid w:val="007D5653"/>
    <w:rsid w:val="007D5BB9"/>
    <w:rsid w:val="007D6982"/>
    <w:rsid w:val="007E0113"/>
    <w:rsid w:val="007E050F"/>
    <w:rsid w:val="007E09D8"/>
    <w:rsid w:val="007E141C"/>
    <w:rsid w:val="007E144A"/>
    <w:rsid w:val="007E16B2"/>
    <w:rsid w:val="007E1855"/>
    <w:rsid w:val="007E27EF"/>
    <w:rsid w:val="007E3374"/>
    <w:rsid w:val="007E381A"/>
    <w:rsid w:val="007E3F2E"/>
    <w:rsid w:val="007E43A7"/>
    <w:rsid w:val="007E44D9"/>
    <w:rsid w:val="007E479F"/>
    <w:rsid w:val="007E49DE"/>
    <w:rsid w:val="007E4DAE"/>
    <w:rsid w:val="007E55A8"/>
    <w:rsid w:val="007E5B6D"/>
    <w:rsid w:val="007E708E"/>
    <w:rsid w:val="007F12E5"/>
    <w:rsid w:val="007F13FE"/>
    <w:rsid w:val="007F19A1"/>
    <w:rsid w:val="007F1EBB"/>
    <w:rsid w:val="007F364F"/>
    <w:rsid w:val="007F3E67"/>
    <w:rsid w:val="007F469C"/>
    <w:rsid w:val="007F5937"/>
    <w:rsid w:val="007F5C2F"/>
    <w:rsid w:val="007F652D"/>
    <w:rsid w:val="007F6CCC"/>
    <w:rsid w:val="007F6EDB"/>
    <w:rsid w:val="007F7FAE"/>
    <w:rsid w:val="0080075E"/>
    <w:rsid w:val="00801933"/>
    <w:rsid w:val="00801C43"/>
    <w:rsid w:val="00801CE9"/>
    <w:rsid w:val="00802A2C"/>
    <w:rsid w:val="00803B7F"/>
    <w:rsid w:val="0080415A"/>
    <w:rsid w:val="008072C8"/>
    <w:rsid w:val="00807564"/>
    <w:rsid w:val="00807FE7"/>
    <w:rsid w:val="00810007"/>
    <w:rsid w:val="00810BFB"/>
    <w:rsid w:val="008123E5"/>
    <w:rsid w:val="00812701"/>
    <w:rsid w:val="00812EA7"/>
    <w:rsid w:val="008141F1"/>
    <w:rsid w:val="00815114"/>
    <w:rsid w:val="00816262"/>
    <w:rsid w:val="00816EF8"/>
    <w:rsid w:val="00817000"/>
    <w:rsid w:val="0081710B"/>
    <w:rsid w:val="00817DE2"/>
    <w:rsid w:val="00821AB4"/>
    <w:rsid w:val="00821DA4"/>
    <w:rsid w:val="00821FAF"/>
    <w:rsid w:val="00822ABA"/>
    <w:rsid w:val="008245F3"/>
    <w:rsid w:val="0082567F"/>
    <w:rsid w:val="00826395"/>
    <w:rsid w:val="00827AB8"/>
    <w:rsid w:val="00830900"/>
    <w:rsid w:val="00830FB7"/>
    <w:rsid w:val="00832180"/>
    <w:rsid w:val="00832354"/>
    <w:rsid w:val="00833257"/>
    <w:rsid w:val="008342B4"/>
    <w:rsid w:val="00835EAA"/>
    <w:rsid w:val="00836047"/>
    <w:rsid w:val="0083612B"/>
    <w:rsid w:val="00836BB8"/>
    <w:rsid w:val="0083720C"/>
    <w:rsid w:val="0083797B"/>
    <w:rsid w:val="00842626"/>
    <w:rsid w:val="00842DE0"/>
    <w:rsid w:val="00843A3B"/>
    <w:rsid w:val="008444F1"/>
    <w:rsid w:val="0084527A"/>
    <w:rsid w:val="0084540F"/>
    <w:rsid w:val="00846372"/>
    <w:rsid w:val="0084699C"/>
    <w:rsid w:val="00847225"/>
    <w:rsid w:val="00850574"/>
    <w:rsid w:val="008508EC"/>
    <w:rsid w:val="00851C56"/>
    <w:rsid w:val="008520A5"/>
    <w:rsid w:val="00852208"/>
    <w:rsid w:val="00852579"/>
    <w:rsid w:val="0085301E"/>
    <w:rsid w:val="008532D8"/>
    <w:rsid w:val="008537DA"/>
    <w:rsid w:val="00853AD0"/>
    <w:rsid w:val="00853EFC"/>
    <w:rsid w:val="00854131"/>
    <w:rsid w:val="008549C0"/>
    <w:rsid w:val="00854E21"/>
    <w:rsid w:val="00860F7A"/>
    <w:rsid w:val="008613ED"/>
    <w:rsid w:val="00861715"/>
    <w:rsid w:val="008617CE"/>
    <w:rsid w:val="0086255A"/>
    <w:rsid w:val="008657AD"/>
    <w:rsid w:val="00865FDE"/>
    <w:rsid w:val="00867039"/>
    <w:rsid w:val="00870096"/>
    <w:rsid w:val="008702AE"/>
    <w:rsid w:val="00871805"/>
    <w:rsid w:val="008732AF"/>
    <w:rsid w:val="00873721"/>
    <w:rsid w:val="00873BAE"/>
    <w:rsid w:val="00873D49"/>
    <w:rsid w:val="00875523"/>
    <w:rsid w:val="00875636"/>
    <w:rsid w:val="00876194"/>
    <w:rsid w:val="00876FC3"/>
    <w:rsid w:val="008805A2"/>
    <w:rsid w:val="00881FAB"/>
    <w:rsid w:val="00882164"/>
    <w:rsid w:val="00882AB4"/>
    <w:rsid w:val="008835D6"/>
    <w:rsid w:val="00883BBC"/>
    <w:rsid w:val="008849A3"/>
    <w:rsid w:val="00884C7D"/>
    <w:rsid w:val="00884F89"/>
    <w:rsid w:val="0088524F"/>
    <w:rsid w:val="00886F10"/>
    <w:rsid w:val="00887905"/>
    <w:rsid w:val="00890E76"/>
    <w:rsid w:val="00890F8F"/>
    <w:rsid w:val="00891549"/>
    <w:rsid w:val="00892D85"/>
    <w:rsid w:val="00893892"/>
    <w:rsid w:val="00893F06"/>
    <w:rsid w:val="0089475A"/>
    <w:rsid w:val="00894C2C"/>
    <w:rsid w:val="008959B8"/>
    <w:rsid w:val="00897619"/>
    <w:rsid w:val="008976F9"/>
    <w:rsid w:val="0089792E"/>
    <w:rsid w:val="00897FE6"/>
    <w:rsid w:val="008A11D8"/>
    <w:rsid w:val="008A2172"/>
    <w:rsid w:val="008A2A0E"/>
    <w:rsid w:val="008A3D72"/>
    <w:rsid w:val="008A5105"/>
    <w:rsid w:val="008A5655"/>
    <w:rsid w:val="008A5F23"/>
    <w:rsid w:val="008A6E23"/>
    <w:rsid w:val="008A6F9E"/>
    <w:rsid w:val="008A7A3A"/>
    <w:rsid w:val="008B11B4"/>
    <w:rsid w:val="008B24AA"/>
    <w:rsid w:val="008B3EC1"/>
    <w:rsid w:val="008B4412"/>
    <w:rsid w:val="008B44E6"/>
    <w:rsid w:val="008B4A65"/>
    <w:rsid w:val="008B548A"/>
    <w:rsid w:val="008B56DE"/>
    <w:rsid w:val="008B6370"/>
    <w:rsid w:val="008B7CAC"/>
    <w:rsid w:val="008B7F03"/>
    <w:rsid w:val="008C2B6D"/>
    <w:rsid w:val="008C3434"/>
    <w:rsid w:val="008C49A2"/>
    <w:rsid w:val="008C5549"/>
    <w:rsid w:val="008C574C"/>
    <w:rsid w:val="008C5F95"/>
    <w:rsid w:val="008C6503"/>
    <w:rsid w:val="008C6F2E"/>
    <w:rsid w:val="008C6F95"/>
    <w:rsid w:val="008C7299"/>
    <w:rsid w:val="008C7B21"/>
    <w:rsid w:val="008C7F12"/>
    <w:rsid w:val="008D00E2"/>
    <w:rsid w:val="008D08B9"/>
    <w:rsid w:val="008D362B"/>
    <w:rsid w:val="008D3BCF"/>
    <w:rsid w:val="008D5F0E"/>
    <w:rsid w:val="008D63B0"/>
    <w:rsid w:val="008D64E0"/>
    <w:rsid w:val="008D69E6"/>
    <w:rsid w:val="008D6FE7"/>
    <w:rsid w:val="008D7184"/>
    <w:rsid w:val="008E15E2"/>
    <w:rsid w:val="008E27AF"/>
    <w:rsid w:val="008E29CF"/>
    <w:rsid w:val="008E2EA4"/>
    <w:rsid w:val="008E3DCC"/>
    <w:rsid w:val="008E4891"/>
    <w:rsid w:val="008E6C46"/>
    <w:rsid w:val="008E7903"/>
    <w:rsid w:val="008E7D79"/>
    <w:rsid w:val="008F2B07"/>
    <w:rsid w:val="008F5B54"/>
    <w:rsid w:val="008F63EF"/>
    <w:rsid w:val="008F75D8"/>
    <w:rsid w:val="00900790"/>
    <w:rsid w:val="009009F7"/>
    <w:rsid w:val="0090156F"/>
    <w:rsid w:val="00901CCA"/>
    <w:rsid w:val="009021E5"/>
    <w:rsid w:val="0090245D"/>
    <w:rsid w:val="00902500"/>
    <w:rsid w:val="00904C3C"/>
    <w:rsid w:val="009073DA"/>
    <w:rsid w:val="009074B7"/>
    <w:rsid w:val="0091001D"/>
    <w:rsid w:val="00910833"/>
    <w:rsid w:val="00910ABB"/>
    <w:rsid w:val="00910FDD"/>
    <w:rsid w:val="00911E92"/>
    <w:rsid w:val="009132A9"/>
    <w:rsid w:val="00913E86"/>
    <w:rsid w:val="00914423"/>
    <w:rsid w:val="00914FD1"/>
    <w:rsid w:val="009151B2"/>
    <w:rsid w:val="0091643E"/>
    <w:rsid w:val="00916E84"/>
    <w:rsid w:val="0091766F"/>
    <w:rsid w:val="009205F0"/>
    <w:rsid w:val="00921050"/>
    <w:rsid w:val="009215EC"/>
    <w:rsid w:val="00921EF0"/>
    <w:rsid w:val="00922D25"/>
    <w:rsid w:val="00923400"/>
    <w:rsid w:val="0092475C"/>
    <w:rsid w:val="0092589F"/>
    <w:rsid w:val="00926938"/>
    <w:rsid w:val="00930D92"/>
    <w:rsid w:val="00932853"/>
    <w:rsid w:val="00933A85"/>
    <w:rsid w:val="00934546"/>
    <w:rsid w:val="009346B3"/>
    <w:rsid w:val="00934A39"/>
    <w:rsid w:val="00935FA2"/>
    <w:rsid w:val="0093601E"/>
    <w:rsid w:val="00936213"/>
    <w:rsid w:val="00937EFD"/>
    <w:rsid w:val="0094005D"/>
    <w:rsid w:val="009402DA"/>
    <w:rsid w:val="009405CD"/>
    <w:rsid w:val="0094071A"/>
    <w:rsid w:val="00941F8A"/>
    <w:rsid w:val="00943B12"/>
    <w:rsid w:val="0094476A"/>
    <w:rsid w:val="00945D2D"/>
    <w:rsid w:val="00947655"/>
    <w:rsid w:val="00947C22"/>
    <w:rsid w:val="009500DF"/>
    <w:rsid w:val="00950826"/>
    <w:rsid w:val="00950D94"/>
    <w:rsid w:val="00951AA2"/>
    <w:rsid w:val="00951CE1"/>
    <w:rsid w:val="00952D62"/>
    <w:rsid w:val="00955AC8"/>
    <w:rsid w:val="00955B34"/>
    <w:rsid w:val="00956636"/>
    <w:rsid w:val="00960916"/>
    <w:rsid w:val="00961106"/>
    <w:rsid w:val="00961B99"/>
    <w:rsid w:val="00962D7F"/>
    <w:rsid w:val="00964CCF"/>
    <w:rsid w:val="009657C1"/>
    <w:rsid w:val="009663CF"/>
    <w:rsid w:val="00966582"/>
    <w:rsid w:val="009713B5"/>
    <w:rsid w:val="00972440"/>
    <w:rsid w:val="00972A47"/>
    <w:rsid w:val="00973405"/>
    <w:rsid w:val="0097398E"/>
    <w:rsid w:val="00973AF5"/>
    <w:rsid w:val="0097504D"/>
    <w:rsid w:val="0097528D"/>
    <w:rsid w:val="009756B7"/>
    <w:rsid w:val="009770C5"/>
    <w:rsid w:val="009800B5"/>
    <w:rsid w:val="00980E24"/>
    <w:rsid w:val="0098123A"/>
    <w:rsid w:val="009816FA"/>
    <w:rsid w:val="009835A0"/>
    <w:rsid w:val="009835AD"/>
    <w:rsid w:val="00983602"/>
    <w:rsid w:val="00984929"/>
    <w:rsid w:val="00986FDC"/>
    <w:rsid w:val="00986FF9"/>
    <w:rsid w:val="0099204D"/>
    <w:rsid w:val="0099218F"/>
    <w:rsid w:val="00992E89"/>
    <w:rsid w:val="00993086"/>
    <w:rsid w:val="009932D8"/>
    <w:rsid w:val="0099451A"/>
    <w:rsid w:val="009948B1"/>
    <w:rsid w:val="0099548B"/>
    <w:rsid w:val="00996B0C"/>
    <w:rsid w:val="00997698"/>
    <w:rsid w:val="00997757"/>
    <w:rsid w:val="00997964"/>
    <w:rsid w:val="009A2614"/>
    <w:rsid w:val="009A2778"/>
    <w:rsid w:val="009A2CCF"/>
    <w:rsid w:val="009A3E8A"/>
    <w:rsid w:val="009A4AC6"/>
    <w:rsid w:val="009A4F27"/>
    <w:rsid w:val="009A6F33"/>
    <w:rsid w:val="009A7550"/>
    <w:rsid w:val="009A7811"/>
    <w:rsid w:val="009B0AAC"/>
    <w:rsid w:val="009B0E23"/>
    <w:rsid w:val="009B209C"/>
    <w:rsid w:val="009B23C8"/>
    <w:rsid w:val="009B4541"/>
    <w:rsid w:val="009B463D"/>
    <w:rsid w:val="009B6361"/>
    <w:rsid w:val="009B71BD"/>
    <w:rsid w:val="009C02E0"/>
    <w:rsid w:val="009C0802"/>
    <w:rsid w:val="009C10AE"/>
    <w:rsid w:val="009C2495"/>
    <w:rsid w:val="009C2BB0"/>
    <w:rsid w:val="009C31BD"/>
    <w:rsid w:val="009C46F3"/>
    <w:rsid w:val="009C552A"/>
    <w:rsid w:val="009C5901"/>
    <w:rsid w:val="009C5E2A"/>
    <w:rsid w:val="009C7877"/>
    <w:rsid w:val="009D0684"/>
    <w:rsid w:val="009D0A21"/>
    <w:rsid w:val="009D0AAC"/>
    <w:rsid w:val="009D0B1F"/>
    <w:rsid w:val="009D0CE9"/>
    <w:rsid w:val="009D0D91"/>
    <w:rsid w:val="009D1263"/>
    <w:rsid w:val="009D13FA"/>
    <w:rsid w:val="009D167B"/>
    <w:rsid w:val="009D3A61"/>
    <w:rsid w:val="009D3A96"/>
    <w:rsid w:val="009D4035"/>
    <w:rsid w:val="009D41C7"/>
    <w:rsid w:val="009D56D9"/>
    <w:rsid w:val="009E19A3"/>
    <w:rsid w:val="009E24AD"/>
    <w:rsid w:val="009E3300"/>
    <w:rsid w:val="009E34F6"/>
    <w:rsid w:val="009E53F5"/>
    <w:rsid w:val="009E5E71"/>
    <w:rsid w:val="009E5F3A"/>
    <w:rsid w:val="009E6B7E"/>
    <w:rsid w:val="009E6C2B"/>
    <w:rsid w:val="009E74DE"/>
    <w:rsid w:val="009F006C"/>
    <w:rsid w:val="009F0362"/>
    <w:rsid w:val="009F04B9"/>
    <w:rsid w:val="009F0D12"/>
    <w:rsid w:val="009F3A51"/>
    <w:rsid w:val="009F4621"/>
    <w:rsid w:val="009F4F70"/>
    <w:rsid w:val="009F7483"/>
    <w:rsid w:val="009F76BD"/>
    <w:rsid w:val="00A02CD1"/>
    <w:rsid w:val="00A035AD"/>
    <w:rsid w:val="00A05325"/>
    <w:rsid w:val="00A064AC"/>
    <w:rsid w:val="00A11511"/>
    <w:rsid w:val="00A118D7"/>
    <w:rsid w:val="00A11D54"/>
    <w:rsid w:val="00A12603"/>
    <w:rsid w:val="00A130DC"/>
    <w:rsid w:val="00A13699"/>
    <w:rsid w:val="00A137AA"/>
    <w:rsid w:val="00A13BE5"/>
    <w:rsid w:val="00A14203"/>
    <w:rsid w:val="00A1476B"/>
    <w:rsid w:val="00A158C2"/>
    <w:rsid w:val="00A15D9E"/>
    <w:rsid w:val="00A16248"/>
    <w:rsid w:val="00A162C0"/>
    <w:rsid w:val="00A1648E"/>
    <w:rsid w:val="00A16CED"/>
    <w:rsid w:val="00A1722E"/>
    <w:rsid w:val="00A172BE"/>
    <w:rsid w:val="00A172EB"/>
    <w:rsid w:val="00A17767"/>
    <w:rsid w:val="00A17B36"/>
    <w:rsid w:val="00A20063"/>
    <w:rsid w:val="00A2294A"/>
    <w:rsid w:val="00A23638"/>
    <w:rsid w:val="00A259F3"/>
    <w:rsid w:val="00A25B5E"/>
    <w:rsid w:val="00A25CEA"/>
    <w:rsid w:val="00A25E3E"/>
    <w:rsid w:val="00A26D03"/>
    <w:rsid w:val="00A2788C"/>
    <w:rsid w:val="00A27CAA"/>
    <w:rsid w:val="00A27F7F"/>
    <w:rsid w:val="00A3118D"/>
    <w:rsid w:val="00A32893"/>
    <w:rsid w:val="00A3393F"/>
    <w:rsid w:val="00A34A42"/>
    <w:rsid w:val="00A35EAA"/>
    <w:rsid w:val="00A36A78"/>
    <w:rsid w:val="00A3729A"/>
    <w:rsid w:val="00A37860"/>
    <w:rsid w:val="00A37E87"/>
    <w:rsid w:val="00A407D8"/>
    <w:rsid w:val="00A4106A"/>
    <w:rsid w:val="00A42478"/>
    <w:rsid w:val="00A4280F"/>
    <w:rsid w:val="00A43999"/>
    <w:rsid w:val="00A43C19"/>
    <w:rsid w:val="00A44185"/>
    <w:rsid w:val="00A441AE"/>
    <w:rsid w:val="00A44E62"/>
    <w:rsid w:val="00A44EBE"/>
    <w:rsid w:val="00A451CD"/>
    <w:rsid w:val="00A45A9E"/>
    <w:rsid w:val="00A45BFA"/>
    <w:rsid w:val="00A45C7F"/>
    <w:rsid w:val="00A465B9"/>
    <w:rsid w:val="00A510BF"/>
    <w:rsid w:val="00A52371"/>
    <w:rsid w:val="00A523E9"/>
    <w:rsid w:val="00A546C0"/>
    <w:rsid w:val="00A551C2"/>
    <w:rsid w:val="00A55316"/>
    <w:rsid w:val="00A565F4"/>
    <w:rsid w:val="00A56645"/>
    <w:rsid w:val="00A568CC"/>
    <w:rsid w:val="00A56F59"/>
    <w:rsid w:val="00A57387"/>
    <w:rsid w:val="00A57E41"/>
    <w:rsid w:val="00A6083F"/>
    <w:rsid w:val="00A61E65"/>
    <w:rsid w:val="00A61ED9"/>
    <w:rsid w:val="00A62751"/>
    <w:rsid w:val="00A632D4"/>
    <w:rsid w:val="00A64315"/>
    <w:rsid w:val="00A67009"/>
    <w:rsid w:val="00A67994"/>
    <w:rsid w:val="00A70988"/>
    <w:rsid w:val="00A70DB7"/>
    <w:rsid w:val="00A71CB0"/>
    <w:rsid w:val="00A728B9"/>
    <w:rsid w:val="00A741F3"/>
    <w:rsid w:val="00A7439C"/>
    <w:rsid w:val="00A7492E"/>
    <w:rsid w:val="00A760DD"/>
    <w:rsid w:val="00A762BD"/>
    <w:rsid w:val="00A771E2"/>
    <w:rsid w:val="00A778BA"/>
    <w:rsid w:val="00A77E09"/>
    <w:rsid w:val="00A80266"/>
    <w:rsid w:val="00A8085D"/>
    <w:rsid w:val="00A820AE"/>
    <w:rsid w:val="00A82843"/>
    <w:rsid w:val="00A8308E"/>
    <w:rsid w:val="00A8414B"/>
    <w:rsid w:val="00A84DBE"/>
    <w:rsid w:val="00A86FC3"/>
    <w:rsid w:val="00A945A0"/>
    <w:rsid w:val="00A94F93"/>
    <w:rsid w:val="00A95C28"/>
    <w:rsid w:val="00A95C75"/>
    <w:rsid w:val="00A96A4A"/>
    <w:rsid w:val="00A975F3"/>
    <w:rsid w:val="00A97F54"/>
    <w:rsid w:val="00AA00BB"/>
    <w:rsid w:val="00AA0592"/>
    <w:rsid w:val="00AA0FAF"/>
    <w:rsid w:val="00AA14F7"/>
    <w:rsid w:val="00AA1B79"/>
    <w:rsid w:val="00AA1EC7"/>
    <w:rsid w:val="00AA2247"/>
    <w:rsid w:val="00AA2586"/>
    <w:rsid w:val="00AA274C"/>
    <w:rsid w:val="00AA2C96"/>
    <w:rsid w:val="00AA47CE"/>
    <w:rsid w:val="00AA489E"/>
    <w:rsid w:val="00AA50C5"/>
    <w:rsid w:val="00AA5302"/>
    <w:rsid w:val="00AA72FE"/>
    <w:rsid w:val="00AA7F34"/>
    <w:rsid w:val="00AB0434"/>
    <w:rsid w:val="00AB0EF1"/>
    <w:rsid w:val="00AB34AE"/>
    <w:rsid w:val="00AB34DF"/>
    <w:rsid w:val="00AB4D33"/>
    <w:rsid w:val="00AB5078"/>
    <w:rsid w:val="00AB535D"/>
    <w:rsid w:val="00AB5AA7"/>
    <w:rsid w:val="00AB6FE6"/>
    <w:rsid w:val="00AC04B3"/>
    <w:rsid w:val="00AC0A09"/>
    <w:rsid w:val="00AC1F86"/>
    <w:rsid w:val="00AC1FAA"/>
    <w:rsid w:val="00AC227E"/>
    <w:rsid w:val="00AC360F"/>
    <w:rsid w:val="00AC445D"/>
    <w:rsid w:val="00AC53B7"/>
    <w:rsid w:val="00AC58A1"/>
    <w:rsid w:val="00AC605F"/>
    <w:rsid w:val="00AC7F34"/>
    <w:rsid w:val="00AD0334"/>
    <w:rsid w:val="00AD0A8D"/>
    <w:rsid w:val="00AD0FCC"/>
    <w:rsid w:val="00AD13CC"/>
    <w:rsid w:val="00AD13DF"/>
    <w:rsid w:val="00AD3587"/>
    <w:rsid w:val="00AD3865"/>
    <w:rsid w:val="00AD3B2D"/>
    <w:rsid w:val="00AD41C0"/>
    <w:rsid w:val="00AD4989"/>
    <w:rsid w:val="00AD4A18"/>
    <w:rsid w:val="00AD5CAE"/>
    <w:rsid w:val="00AD5DBB"/>
    <w:rsid w:val="00AD5E3B"/>
    <w:rsid w:val="00AD602C"/>
    <w:rsid w:val="00AD6560"/>
    <w:rsid w:val="00AD6746"/>
    <w:rsid w:val="00AD79F6"/>
    <w:rsid w:val="00AE09C0"/>
    <w:rsid w:val="00AE0CD6"/>
    <w:rsid w:val="00AE17BD"/>
    <w:rsid w:val="00AE1BE7"/>
    <w:rsid w:val="00AE1F62"/>
    <w:rsid w:val="00AE1F6D"/>
    <w:rsid w:val="00AE3651"/>
    <w:rsid w:val="00AE3879"/>
    <w:rsid w:val="00AE3AC3"/>
    <w:rsid w:val="00AE41EB"/>
    <w:rsid w:val="00AE4515"/>
    <w:rsid w:val="00AE5A8E"/>
    <w:rsid w:val="00AE5D84"/>
    <w:rsid w:val="00AE6A8D"/>
    <w:rsid w:val="00AE6BBD"/>
    <w:rsid w:val="00AE71E6"/>
    <w:rsid w:val="00AF004E"/>
    <w:rsid w:val="00AF0424"/>
    <w:rsid w:val="00AF0FFC"/>
    <w:rsid w:val="00AF1348"/>
    <w:rsid w:val="00AF14DC"/>
    <w:rsid w:val="00AF3AFE"/>
    <w:rsid w:val="00AF5399"/>
    <w:rsid w:val="00AF7CDC"/>
    <w:rsid w:val="00B00C40"/>
    <w:rsid w:val="00B0124A"/>
    <w:rsid w:val="00B013F6"/>
    <w:rsid w:val="00B043A0"/>
    <w:rsid w:val="00B04B61"/>
    <w:rsid w:val="00B04C41"/>
    <w:rsid w:val="00B04E64"/>
    <w:rsid w:val="00B05166"/>
    <w:rsid w:val="00B05E26"/>
    <w:rsid w:val="00B0615B"/>
    <w:rsid w:val="00B064D4"/>
    <w:rsid w:val="00B06502"/>
    <w:rsid w:val="00B06D9D"/>
    <w:rsid w:val="00B07A43"/>
    <w:rsid w:val="00B10045"/>
    <w:rsid w:val="00B101B5"/>
    <w:rsid w:val="00B101C4"/>
    <w:rsid w:val="00B11C3F"/>
    <w:rsid w:val="00B1215A"/>
    <w:rsid w:val="00B12330"/>
    <w:rsid w:val="00B14837"/>
    <w:rsid w:val="00B14A82"/>
    <w:rsid w:val="00B15542"/>
    <w:rsid w:val="00B1557C"/>
    <w:rsid w:val="00B15751"/>
    <w:rsid w:val="00B1622A"/>
    <w:rsid w:val="00B163C2"/>
    <w:rsid w:val="00B16C0C"/>
    <w:rsid w:val="00B2029F"/>
    <w:rsid w:val="00B2088B"/>
    <w:rsid w:val="00B20B00"/>
    <w:rsid w:val="00B20CA9"/>
    <w:rsid w:val="00B2275A"/>
    <w:rsid w:val="00B22BFE"/>
    <w:rsid w:val="00B24A82"/>
    <w:rsid w:val="00B262F1"/>
    <w:rsid w:val="00B26AA6"/>
    <w:rsid w:val="00B26C14"/>
    <w:rsid w:val="00B27EA9"/>
    <w:rsid w:val="00B30119"/>
    <w:rsid w:val="00B30758"/>
    <w:rsid w:val="00B3116B"/>
    <w:rsid w:val="00B333EE"/>
    <w:rsid w:val="00B3508F"/>
    <w:rsid w:val="00B359FA"/>
    <w:rsid w:val="00B364CB"/>
    <w:rsid w:val="00B41A80"/>
    <w:rsid w:val="00B426B2"/>
    <w:rsid w:val="00B42BC0"/>
    <w:rsid w:val="00B42CC8"/>
    <w:rsid w:val="00B43055"/>
    <w:rsid w:val="00B44C92"/>
    <w:rsid w:val="00B44F25"/>
    <w:rsid w:val="00B45106"/>
    <w:rsid w:val="00B466B4"/>
    <w:rsid w:val="00B46D90"/>
    <w:rsid w:val="00B46E24"/>
    <w:rsid w:val="00B46E3C"/>
    <w:rsid w:val="00B51754"/>
    <w:rsid w:val="00B520DC"/>
    <w:rsid w:val="00B52491"/>
    <w:rsid w:val="00B525D3"/>
    <w:rsid w:val="00B52820"/>
    <w:rsid w:val="00B52A03"/>
    <w:rsid w:val="00B53089"/>
    <w:rsid w:val="00B5384F"/>
    <w:rsid w:val="00B547E2"/>
    <w:rsid w:val="00B554C5"/>
    <w:rsid w:val="00B56048"/>
    <w:rsid w:val="00B563DB"/>
    <w:rsid w:val="00B57905"/>
    <w:rsid w:val="00B63C08"/>
    <w:rsid w:val="00B63F3E"/>
    <w:rsid w:val="00B65EF8"/>
    <w:rsid w:val="00B67F66"/>
    <w:rsid w:val="00B70307"/>
    <w:rsid w:val="00B71868"/>
    <w:rsid w:val="00B71BB4"/>
    <w:rsid w:val="00B71BF2"/>
    <w:rsid w:val="00B720DF"/>
    <w:rsid w:val="00B72500"/>
    <w:rsid w:val="00B7262F"/>
    <w:rsid w:val="00B73687"/>
    <w:rsid w:val="00B739A9"/>
    <w:rsid w:val="00B739F3"/>
    <w:rsid w:val="00B73EBF"/>
    <w:rsid w:val="00B747DA"/>
    <w:rsid w:val="00B748BC"/>
    <w:rsid w:val="00B75CEB"/>
    <w:rsid w:val="00B75E8A"/>
    <w:rsid w:val="00B76172"/>
    <w:rsid w:val="00B76898"/>
    <w:rsid w:val="00B774BD"/>
    <w:rsid w:val="00B77BB7"/>
    <w:rsid w:val="00B80855"/>
    <w:rsid w:val="00B81B01"/>
    <w:rsid w:val="00B82264"/>
    <w:rsid w:val="00B82ED9"/>
    <w:rsid w:val="00B82F28"/>
    <w:rsid w:val="00B83F2D"/>
    <w:rsid w:val="00B848D2"/>
    <w:rsid w:val="00B86FD1"/>
    <w:rsid w:val="00B8755D"/>
    <w:rsid w:val="00B9023A"/>
    <w:rsid w:val="00B912F9"/>
    <w:rsid w:val="00B91976"/>
    <w:rsid w:val="00B919E5"/>
    <w:rsid w:val="00B92D1E"/>
    <w:rsid w:val="00B936DA"/>
    <w:rsid w:val="00B9462E"/>
    <w:rsid w:val="00B95142"/>
    <w:rsid w:val="00B9515E"/>
    <w:rsid w:val="00B95842"/>
    <w:rsid w:val="00B965ED"/>
    <w:rsid w:val="00B96A74"/>
    <w:rsid w:val="00B96CD3"/>
    <w:rsid w:val="00B96F80"/>
    <w:rsid w:val="00B9758F"/>
    <w:rsid w:val="00BA0097"/>
    <w:rsid w:val="00BA2103"/>
    <w:rsid w:val="00BA24B8"/>
    <w:rsid w:val="00BA3835"/>
    <w:rsid w:val="00BA4076"/>
    <w:rsid w:val="00BA4302"/>
    <w:rsid w:val="00BA566B"/>
    <w:rsid w:val="00BA6689"/>
    <w:rsid w:val="00BA6F4C"/>
    <w:rsid w:val="00BA6FB8"/>
    <w:rsid w:val="00BA7E4E"/>
    <w:rsid w:val="00BB1169"/>
    <w:rsid w:val="00BB3F09"/>
    <w:rsid w:val="00BB41F8"/>
    <w:rsid w:val="00BB5BFA"/>
    <w:rsid w:val="00BB5DD0"/>
    <w:rsid w:val="00BB5E96"/>
    <w:rsid w:val="00BB63BF"/>
    <w:rsid w:val="00BB6897"/>
    <w:rsid w:val="00BB76D3"/>
    <w:rsid w:val="00BB7CFD"/>
    <w:rsid w:val="00BB7E60"/>
    <w:rsid w:val="00BC0338"/>
    <w:rsid w:val="00BC09C8"/>
    <w:rsid w:val="00BC0C4F"/>
    <w:rsid w:val="00BC1500"/>
    <w:rsid w:val="00BC21F5"/>
    <w:rsid w:val="00BC2C90"/>
    <w:rsid w:val="00BC35E4"/>
    <w:rsid w:val="00BC381D"/>
    <w:rsid w:val="00BC3A30"/>
    <w:rsid w:val="00BC3FF4"/>
    <w:rsid w:val="00BC51ED"/>
    <w:rsid w:val="00BC5379"/>
    <w:rsid w:val="00BC5499"/>
    <w:rsid w:val="00BC5AA1"/>
    <w:rsid w:val="00BC61BF"/>
    <w:rsid w:val="00BD0C07"/>
    <w:rsid w:val="00BD0C14"/>
    <w:rsid w:val="00BD100E"/>
    <w:rsid w:val="00BD16A0"/>
    <w:rsid w:val="00BD1892"/>
    <w:rsid w:val="00BD1894"/>
    <w:rsid w:val="00BD1D0D"/>
    <w:rsid w:val="00BD27E2"/>
    <w:rsid w:val="00BD2A1C"/>
    <w:rsid w:val="00BD4DA9"/>
    <w:rsid w:val="00BD5514"/>
    <w:rsid w:val="00BD5A75"/>
    <w:rsid w:val="00BD78E7"/>
    <w:rsid w:val="00BE102A"/>
    <w:rsid w:val="00BE108D"/>
    <w:rsid w:val="00BE139C"/>
    <w:rsid w:val="00BE1CAC"/>
    <w:rsid w:val="00BE2D04"/>
    <w:rsid w:val="00BE3579"/>
    <w:rsid w:val="00BE4378"/>
    <w:rsid w:val="00BE4F28"/>
    <w:rsid w:val="00BE51BD"/>
    <w:rsid w:val="00BE53A6"/>
    <w:rsid w:val="00BE53D1"/>
    <w:rsid w:val="00BE581E"/>
    <w:rsid w:val="00BE6818"/>
    <w:rsid w:val="00BE756C"/>
    <w:rsid w:val="00BE7A1D"/>
    <w:rsid w:val="00BE7B9E"/>
    <w:rsid w:val="00BF0932"/>
    <w:rsid w:val="00BF0A46"/>
    <w:rsid w:val="00BF15E7"/>
    <w:rsid w:val="00BF1815"/>
    <w:rsid w:val="00BF1E86"/>
    <w:rsid w:val="00BF3B36"/>
    <w:rsid w:val="00BF3E61"/>
    <w:rsid w:val="00BF4AAD"/>
    <w:rsid w:val="00BF51CF"/>
    <w:rsid w:val="00BF5E25"/>
    <w:rsid w:val="00BF636E"/>
    <w:rsid w:val="00C00645"/>
    <w:rsid w:val="00C007E2"/>
    <w:rsid w:val="00C00C77"/>
    <w:rsid w:val="00C0107A"/>
    <w:rsid w:val="00C0374C"/>
    <w:rsid w:val="00C03780"/>
    <w:rsid w:val="00C04629"/>
    <w:rsid w:val="00C05197"/>
    <w:rsid w:val="00C054C1"/>
    <w:rsid w:val="00C060DF"/>
    <w:rsid w:val="00C10F09"/>
    <w:rsid w:val="00C147A6"/>
    <w:rsid w:val="00C14DDD"/>
    <w:rsid w:val="00C16F83"/>
    <w:rsid w:val="00C170B4"/>
    <w:rsid w:val="00C17DCC"/>
    <w:rsid w:val="00C20022"/>
    <w:rsid w:val="00C2006A"/>
    <w:rsid w:val="00C20697"/>
    <w:rsid w:val="00C21813"/>
    <w:rsid w:val="00C22886"/>
    <w:rsid w:val="00C22C80"/>
    <w:rsid w:val="00C22DDA"/>
    <w:rsid w:val="00C232D5"/>
    <w:rsid w:val="00C2359D"/>
    <w:rsid w:val="00C237A4"/>
    <w:rsid w:val="00C23CA3"/>
    <w:rsid w:val="00C2410B"/>
    <w:rsid w:val="00C26328"/>
    <w:rsid w:val="00C2635D"/>
    <w:rsid w:val="00C269D8"/>
    <w:rsid w:val="00C30684"/>
    <w:rsid w:val="00C31337"/>
    <w:rsid w:val="00C31EF5"/>
    <w:rsid w:val="00C321CD"/>
    <w:rsid w:val="00C3239F"/>
    <w:rsid w:val="00C323E2"/>
    <w:rsid w:val="00C325CD"/>
    <w:rsid w:val="00C3316C"/>
    <w:rsid w:val="00C332D5"/>
    <w:rsid w:val="00C3405E"/>
    <w:rsid w:val="00C35794"/>
    <w:rsid w:val="00C3675E"/>
    <w:rsid w:val="00C3675F"/>
    <w:rsid w:val="00C37697"/>
    <w:rsid w:val="00C37F56"/>
    <w:rsid w:val="00C40C40"/>
    <w:rsid w:val="00C41395"/>
    <w:rsid w:val="00C42440"/>
    <w:rsid w:val="00C44061"/>
    <w:rsid w:val="00C4409D"/>
    <w:rsid w:val="00C44139"/>
    <w:rsid w:val="00C454E7"/>
    <w:rsid w:val="00C45E1F"/>
    <w:rsid w:val="00C4618F"/>
    <w:rsid w:val="00C46406"/>
    <w:rsid w:val="00C503E4"/>
    <w:rsid w:val="00C51038"/>
    <w:rsid w:val="00C51534"/>
    <w:rsid w:val="00C51996"/>
    <w:rsid w:val="00C5240C"/>
    <w:rsid w:val="00C52A5A"/>
    <w:rsid w:val="00C52F3F"/>
    <w:rsid w:val="00C530FE"/>
    <w:rsid w:val="00C53957"/>
    <w:rsid w:val="00C539A2"/>
    <w:rsid w:val="00C54579"/>
    <w:rsid w:val="00C54A51"/>
    <w:rsid w:val="00C555F0"/>
    <w:rsid w:val="00C56341"/>
    <w:rsid w:val="00C56B63"/>
    <w:rsid w:val="00C56C60"/>
    <w:rsid w:val="00C56EB6"/>
    <w:rsid w:val="00C60F3A"/>
    <w:rsid w:val="00C61BD9"/>
    <w:rsid w:val="00C625EA"/>
    <w:rsid w:val="00C635C6"/>
    <w:rsid w:val="00C63800"/>
    <w:rsid w:val="00C63E3F"/>
    <w:rsid w:val="00C640CF"/>
    <w:rsid w:val="00C65078"/>
    <w:rsid w:val="00C65239"/>
    <w:rsid w:val="00C678A2"/>
    <w:rsid w:val="00C70326"/>
    <w:rsid w:val="00C7094A"/>
    <w:rsid w:val="00C711D4"/>
    <w:rsid w:val="00C76862"/>
    <w:rsid w:val="00C770C0"/>
    <w:rsid w:val="00C77B88"/>
    <w:rsid w:val="00C80240"/>
    <w:rsid w:val="00C8083A"/>
    <w:rsid w:val="00C80A9F"/>
    <w:rsid w:val="00C80FD8"/>
    <w:rsid w:val="00C81EC5"/>
    <w:rsid w:val="00C822C0"/>
    <w:rsid w:val="00C82C73"/>
    <w:rsid w:val="00C84278"/>
    <w:rsid w:val="00C84A4F"/>
    <w:rsid w:val="00C84EDE"/>
    <w:rsid w:val="00C852CD"/>
    <w:rsid w:val="00C8541E"/>
    <w:rsid w:val="00C857E8"/>
    <w:rsid w:val="00C85F22"/>
    <w:rsid w:val="00C861A6"/>
    <w:rsid w:val="00C861DD"/>
    <w:rsid w:val="00C8669B"/>
    <w:rsid w:val="00C90511"/>
    <w:rsid w:val="00C905FC"/>
    <w:rsid w:val="00C90803"/>
    <w:rsid w:val="00C90931"/>
    <w:rsid w:val="00C91708"/>
    <w:rsid w:val="00C91B5B"/>
    <w:rsid w:val="00C91F04"/>
    <w:rsid w:val="00C93492"/>
    <w:rsid w:val="00C9378E"/>
    <w:rsid w:val="00C9385F"/>
    <w:rsid w:val="00C95DD0"/>
    <w:rsid w:val="00C95FD7"/>
    <w:rsid w:val="00C96044"/>
    <w:rsid w:val="00CA17A9"/>
    <w:rsid w:val="00CA18F8"/>
    <w:rsid w:val="00CA210D"/>
    <w:rsid w:val="00CA2B3B"/>
    <w:rsid w:val="00CA3321"/>
    <w:rsid w:val="00CA41FD"/>
    <w:rsid w:val="00CA5EFF"/>
    <w:rsid w:val="00CA6DEB"/>
    <w:rsid w:val="00CA756E"/>
    <w:rsid w:val="00CA795F"/>
    <w:rsid w:val="00CA7A8B"/>
    <w:rsid w:val="00CA7CD4"/>
    <w:rsid w:val="00CB0A32"/>
    <w:rsid w:val="00CB0EF2"/>
    <w:rsid w:val="00CB119E"/>
    <w:rsid w:val="00CB14ED"/>
    <w:rsid w:val="00CB2342"/>
    <w:rsid w:val="00CB259E"/>
    <w:rsid w:val="00CB26EF"/>
    <w:rsid w:val="00CB2EF7"/>
    <w:rsid w:val="00CB2FD0"/>
    <w:rsid w:val="00CB3FAC"/>
    <w:rsid w:val="00CB5C3E"/>
    <w:rsid w:val="00CB7A8A"/>
    <w:rsid w:val="00CC03FF"/>
    <w:rsid w:val="00CC08EB"/>
    <w:rsid w:val="00CC22C9"/>
    <w:rsid w:val="00CC27F0"/>
    <w:rsid w:val="00CC389C"/>
    <w:rsid w:val="00CC4103"/>
    <w:rsid w:val="00CC4882"/>
    <w:rsid w:val="00CC48F5"/>
    <w:rsid w:val="00CC54D4"/>
    <w:rsid w:val="00CC5926"/>
    <w:rsid w:val="00CC5B84"/>
    <w:rsid w:val="00CC6390"/>
    <w:rsid w:val="00CC6C1A"/>
    <w:rsid w:val="00CC7055"/>
    <w:rsid w:val="00CC709F"/>
    <w:rsid w:val="00CC7784"/>
    <w:rsid w:val="00CC7F36"/>
    <w:rsid w:val="00CD07C3"/>
    <w:rsid w:val="00CD1730"/>
    <w:rsid w:val="00CD29ED"/>
    <w:rsid w:val="00CD2C39"/>
    <w:rsid w:val="00CD2DEB"/>
    <w:rsid w:val="00CD360E"/>
    <w:rsid w:val="00CD36DC"/>
    <w:rsid w:val="00CD38CC"/>
    <w:rsid w:val="00CD51D6"/>
    <w:rsid w:val="00CD5514"/>
    <w:rsid w:val="00CD5BAB"/>
    <w:rsid w:val="00CD6994"/>
    <w:rsid w:val="00CE036A"/>
    <w:rsid w:val="00CE06EF"/>
    <w:rsid w:val="00CE0E6E"/>
    <w:rsid w:val="00CE0E7D"/>
    <w:rsid w:val="00CE1AAC"/>
    <w:rsid w:val="00CE1BAC"/>
    <w:rsid w:val="00CE220D"/>
    <w:rsid w:val="00CE2C96"/>
    <w:rsid w:val="00CE3F3F"/>
    <w:rsid w:val="00CE4821"/>
    <w:rsid w:val="00CE4C6F"/>
    <w:rsid w:val="00CE6586"/>
    <w:rsid w:val="00CF1741"/>
    <w:rsid w:val="00CF1C66"/>
    <w:rsid w:val="00CF1FF2"/>
    <w:rsid w:val="00CF2108"/>
    <w:rsid w:val="00CF2185"/>
    <w:rsid w:val="00CF22ED"/>
    <w:rsid w:val="00CF4148"/>
    <w:rsid w:val="00CF421A"/>
    <w:rsid w:val="00CF4F0A"/>
    <w:rsid w:val="00CF58D3"/>
    <w:rsid w:val="00CF5A55"/>
    <w:rsid w:val="00CF5DFE"/>
    <w:rsid w:val="00CF5E25"/>
    <w:rsid w:val="00CF66A0"/>
    <w:rsid w:val="00CF69D9"/>
    <w:rsid w:val="00CF722D"/>
    <w:rsid w:val="00CF7537"/>
    <w:rsid w:val="00CF77ED"/>
    <w:rsid w:val="00CF7D51"/>
    <w:rsid w:val="00D009BA"/>
    <w:rsid w:val="00D00D66"/>
    <w:rsid w:val="00D02656"/>
    <w:rsid w:val="00D0344E"/>
    <w:rsid w:val="00D036D7"/>
    <w:rsid w:val="00D038AF"/>
    <w:rsid w:val="00D05163"/>
    <w:rsid w:val="00D06716"/>
    <w:rsid w:val="00D1085A"/>
    <w:rsid w:val="00D1397B"/>
    <w:rsid w:val="00D143CD"/>
    <w:rsid w:val="00D154FF"/>
    <w:rsid w:val="00D15DFF"/>
    <w:rsid w:val="00D1609D"/>
    <w:rsid w:val="00D17DD5"/>
    <w:rsid w:val="00D2008C"/>
    <w:rsid w:val="00D216E3"/>
    <w:rsid w:val="00D22894"/>
    <w:rsid w:val="00D22F5A"/>
    <w:rsid w:val="00D256CD"/>
    <w:rsid w:val="00D267C7"/>
    <w:rsid w:val="00D27418"/>
    <w:rsid w:val="00D2764F"/>
    <w:rsid w:val="00D27E3B"/>
    <w:rsid w:val="00D27F11"/>
    <w:rsid w:val="00D3083D"/>
    <w:rsid w:val="00D30B1A"/>
    <w:rsid w:val="00D3198C"/>
    <w:rsid w:val="00D324FA"/>
    <w:rsid w:val="00D32817"/>
    <w:rsid w:val="00D32BBF"/>
    <w:rsid w:val="00D33234"/>
    <w:rsid w:val="00D33820"/>
    <w:rsid w:val="00D34734"/>
    <w:rsid w:val="00D3517E"/>
    <w:rsid w:val="00D35330"/>
    <w:rsid w:val="00D36AF5"/>
    <w:rsid w:val="00D37757"/>
    <w:rsid w:val="00D403F4"/>
    <w:rsid w:val="00D40EC9"/>
    <w:rsid w:val="00D40F3F"/>
    <w:rsid w:val="00D41FDE"/>
    <w:rsid w:val="00D424AE"/>
    <w:rsid w:val="00D42796"/>
    <w:rsid w:val="00D43CB8"/>
    <w:rsid w:val="00D44C01"/>
    <w:rsid w:val="00D453BC"/>
    <w:rsid w:val="00D454B6"/>
    <w:rsid w:val="00D4558C"/>
    <w:rsid w:val="00D45961"/>
    <w:rsid w:val="00D4664A"/>
    <w:rsid w:val="00D46C96"/>
    <w:rsid w:val="00D46FC4"/>
    <w:rsid w:val="00D47823"/>
    <w:rsid w:val="00D47865"/>
    <w:rsid w:val="00D51E0C"/>
    <w:rsid w:val="00D52295"/>
    <w:rsid w:val="00D52847"/>
    <w:rsid w:val="00D52E93"/>
    <w:rsid w:val="00D52F67"/>
    <w:rsid w:val="00D53534"/>
    <w:rsid w:val="00D5364E"/>
    <w:rsid w:val="00D53C8E"/>
    <w:rsid w:val="00D54829"/>
    <w:rsid w:val="00D54B63"/>
    <w:rsid w:val="00D57511"/>
    <w:rsid w:val="00D6161F"/>
    <w:rsid w:val="00D625F1"/>
    <w:rsid w:val="00D6267C"/>
    <w:rsid w:val="00D62CF9"/>
    <w:rsid w:val="00D63F0D"/>
    <w:rsid w:val="00D6443D"/>
    <w:rsid w:val="00D65E4F"/>
    <w:rsid w:val="00D6653B"/>
    <w:rsid w:val="00D67954"/>
    <w:rsid w:val="00D71123"/>
    <w:rsid w:val="00D71556"/>
    <w:rsid w:val="00D71E82"/>
    <w:rsid w:val="00D72CAD"/>
    <w:rsid w:val="00D734F2"/>
    <w:rsid w:val="00D73742"/>
    <w:rsid w:val="00D75511"/>
    <w:rsid w:val="00D75B21"/>
    <w:rsid w:val="00D75D16"/>
    <w:rsid w:val="00D7687B"/>
    <w:rsid w:val="00D76C31"/>
    <w:rsid w:val="00D7742C"/>
    <w:rsid w:val="00D77979"/>
    <w:rsid w:val="00D8071F"/>
    <w:rsid w:val="00D828F8"/>
    <w:rsid w:val="00D82A74"/>
    <w:rsid w:val="00D82C27"/>
    <w:rsid w:val="00D82FEE"/>
    <w:rsid w:val="00D8315C"/>
    <w:rsid w:val="00D83776"/>
    <w:rsid w:val="00D84145"/>
    <w:rsid w:val="00D84D20"/>
    <w:rsid w:val="00D85ADD"/>
    <w:rsid w:val="00D86E60"/>
    <w:rsid w:val="00D86F25"/>
    <w:rsid w:val="00D87325"/>
    <w:rsid w:val="00D87E4A"/>
    <w:rsid w:val="00D91574"/>
    <w:rsid w:val="00D919EB"/>
    <w:rsid w:val="00D91C05"/>
    <w:rsid w:val="00D91D65"/>
    <w:rsid w:val="00D93965"/>
    <w:rsid w:val="00D96F9E"/>
    <w:rsid w:val="00DA0503"/>
    <w:rsid w:val="00DA0656"/>
    <w:rsid w:val="00DA13F7"/>
    <w:rsid w:val="00DA14CB"/>
    <w:rsid w:val="00DA14FE"/>
    <w:rsid w:val="00DA161F"/>
    <w:rsid w:val="00DA1BFF"/>
    <w:rsid w:val="00DA2085"/>
    <w:rsid w:val="00DA2381"/>
    <w:rsid w:val="00DA3019"/>
    <w:rsid w:val="00DA3778"/>
    <w:rsid w:val="00DA3AA1"/>
    <w:rsid w:val="00DA424F"/>
    <w:rsid w:val="00DA4EBF"/>
    <w:rsid w:val="00DA561A"/>
    <w:rsid w:val="00DA5798"/>
    <w:rsid w:val="00DA6213"/>
    <w:rsid w:val="00DA6639"/>
    <w:rsid w:val="00DA6846"/>
    <w:rsid w:val="00DA6ED3"/>
    <w:rsid w:val="00DA6EDD"/>
    <w:rsid w:val="00DA77D4"/>
    <w:rsid w:val="00DA7E12"/>
    <w:rsid w:val="00DB1241"/>
    <w:rsid w:val="00DB341E"/>
    <w:rsid w:val="00DB3825"/>
    <w:rsid w:val="00DB3B62"/>
    <w:rsid w:val="00DB4661"/>
    <w:rsid w:val="00DB5924"/>
    <w:rsid w:val="00DB5CA7"/>
    <w:rsid w:val="00DB6909"/>
    <w:rsid w:val="00DB741B"/>
    <w:rsid w:val="00DB7B9D"/>
    <w:rsid w:val="00DC1765"/>
    <w:rsid w:val="00DC1F49"/>
    <w:rsid w:val="00DC1FB0"/>
    <w:rsid w:val="00DC46A2"/>
    <w:rsid w:val="00DC6B3C"/>
    <w:rsid w:val="00DC7409"/>
    <w:rsid w:val="00DC7D71"/>
    <w:rsid w:val="00DD4461"/>
    <w:rsid w:val="00DD4CF4"/>
    <w:rsid w:val="00DD4EEA"/>
    <w:rsid w:val="00DD631B"/>
    <w:rsid w:val="00DD6329"/>
    <w:rsid w:val="00DD6773"/>
    <w:rsid w:val="00DD6D3D"/>
    <w:rsid w:val="00DD6DF6"/>
    <w:rsid w:val="00DD6F8F"/>
    <w:rsid w:val="00DD72DB"/>
    <w:rsid w:val="00DD780D"/>
    <w:rsid w:val="00DD7EFC"/>
    <w:rsid w:val="00DE25B3"/>
    <w:rsid w:val="00DE2649"/>
    <w:rsid w:val="00DE2CC5"/>
    <w:rsid w:val="00DE61C9"/>
    <w:rsid w:val="00DF0D57"/>
    <w:rsid w:val="00DF0E7E"/>
    <w:rsid w:val="00DF1165"/>
    <w:rsid w:val="00DF13A8"/>
    <w:rsid w:val="00DF2294"/>
    <w:rsid w:val="00DF26E7"/>
    <w:rsid w:val="00DF26FA"/>
    <w:rsid w:val="00DF2AA7"/>
    <w:rsid w:val="00DF3BA6"/>
    <w:rsid w:val="00DF3E79"/>
    <w:rsid w:val="00DF4FCD"/>
    <w:rsid w:val="00DF58F5"/>
    <w:rsid w:val="00DF5EEC"/>
    <w:rsid w:val="00DF6E7B"/>
    <w:rsid w:val="00DF7746"/>
    <w:rsid w:val="00DF799D"/>
    <w:rsid w:val="00E00D62"/>
    <w:rsid w:val="00E00FB3"/>
    <w:rsid w:val="00E0438F"/>
    <w:rsid w:val="00E043D7"/>
    <w:rsid w:val="00E05DCB"/>
    <w:rsid w:val="00E103C9"/>
    <w:rsid w:val="00E10C40"/>
    <w:rsid w:val="00E10FB4"/>
    <w:rsid w:val="00E1141E"/>
    <w:rsid w:val="00E11B72"/>
    <w:rsid w:val="00E11D11"/>
    <w:rsid w:val="00E13950"/>
    <w:rsid w:val="00E149DF"/>
    <w:rsid w:val="00E15669"/>
    <w:rsid w:val="00E156F3"/>
    <w:rsid w:val="00E15D6B"/>
    <w:rsid w:val="00E17F33"/>
    <w:rsid w:val="00E210C8"/>
    <w:rsid w:val="00E2120C"/>
    <w:rsid w:val="00E21848"/>
    <w:rsid w:val="00E21D68"/>
    <w:rsid w:val="00E21DC5"/>
    <w:rsid w:val="00E22E24"/>
    <w:rsid w:val="00E234B7"/>
    <w:rsid w:val="00E23A5A"/>
    <w:rsid w:val="00E23CF4"/>
    <w:rsid w:val="00E24E78"/>
    <w:rsid w:val="00E251A7"/>
    <w:rsid w:val="00E255A3"/>
    <w:rsid w:val="00E2627D"/>
    <w:rsid w:val="00E26295"/>
    <w:rsid w:val="00E26838"/>
    <w:rsid w:val="00E268CD"/>
    <w:rsid w:val="00E270E5"/>
    <w:rsid w:val="00E27807"/>
    <w:rsid w:val="00E306C4"/>
    <w:rsid w:val="00E310AD"/>
    <w:rsid w:val="00E313AF"/>
    <w:rsid w:val="00E31566"/>
    <w:rsid w:val="00E323A7"/>
    <w:rsid w:val="00E32478"/>
    <w:rsid w:val="00E32534"/>
    <w:rsid w:val="00E3288D"/>
    <w:rsid w:val="00E32DFB"/>
    <w:rsid w:val="00E3358F"/>
    <w:rsid w:val="00E33CE7"/>
    <w:rsid w:val="00E341BE"/>
    <w:rsid w:val="00E356C9"/>
    <w:rsid w:val="00E3608D"/>
    <w:rsid w:val="00E36BA6"/>
    <w:rsid w:val="00E37C4B"/>
    <w:rsid w:val="00E4064D"/>
    <w:rsid w:val="00E40F97"/>
    <w:rsid w:val="00E42370"/>
    <w:rsid w:val="00E4262B"/>
    <w:rsid w:val="00E45350"/>
    <w:rsid w:val="00E46299"/>
    <w:rsid w:val="00E47B96"/>
    <w:rsid w:val="00E50E54"/>
    <w:rsid w:val="00E50F59"/>
    <w:rsid w:val="00E522F2"/>
    <w:rsid w:val="00E52918"/>
    <w:rsid w:val="00E52C9B"/>
    <w:rsid w:val="00E53A87"/>
    <w:rsid w:val="00E53D1E"/>
    <w:rsid w:val="00E544B3"/>
    <w:rsid w:val="00E54BE2"/>
    <w:rsid w:val="00E54CC0"/>
    <w:rsid w:val="00E563C6"/>
    <w:rsid w:val="00E606B6"/>
    <w:rsid w:val="00E61CB4"/>
    <w:rsid w:val="00E62F4B"/>
    <w:rsid w:val="00E6527E"/>
    <w:rsid w:val="00E66053"/>
    <w:rsid w:val="00E66ADB"/>
    <w:rsid w:val="00E703F3"/>
    <w:rsid w:val="00E70574"/>
    <w:rsid w:val="00E714DC"/>
    <w:rsid w:val="00E72AB6"/>
    <w:rsid w:val="00E73079"/>
    <w:rsid w:val="00E736C1"/>
    <w:rsid w:val="00E739E6"/>
    <w:rsid w:val="00E7427D"/>
    <w:rsid w:val="00E758BD"/>
    <w:rsid w:val="00E7631E"/>
    <w:rsid w:val="00E7684A"/>
    <w:rsid w:val="00E76D6D"/>
    <w:rsid w:val="00E76E9A"/>
    <w:rsid w:val="00E824D8"/>
    <w:rsid w:val="00E82C9F"/>
    <w:rsid w:val="00E8375C"/>
    <w:rsid w:val="00E838DE"/>
    <w:rsid w:val="00E85392"/>
    <w:rsid w:val="00E86634"/>
    <w:rsid w:val="00E86E95"/>
    <w:rsid w:val="00E872C2"/>
    <w:rsid w:val="00E87FF9"/>
    <w:rsid w:val="00E90753"/>
    <w:rsid w:val="00E90F4A"/>
    <w:rsid w:val="00E91BF7"/>
    <w:rsid w:val="00E91F2E"/>
    <w:rsid w:val="00E92249"/>
    <w:rsid w:val="00E92580"/>
    <w:rsid w:val="00E92635"/>
    <w:rsid w:val="00E92E24"/>
    <w:rsid w:val="00E93E11"/>
    <w:rsid w:val="00E94AA3"/>
    <w:rsid w:val="00E95205"/>
    <w:rsid w:val="00E96E8B"/>
    <w:rsid w:val="00E971D2"/>
    <w:rsid w:val="00EA0C92"/>
    <w:rsid w:val="00EA10CE"/>
    <w:rsid w:val="00EA16C0"/>
    <w:rsid w:val="00EA2B48"/>
    <w:rsid w:val="00EA4143"/>
    <w:rsid w:val="00EA477C"/>
    <w:rsid w:val="00EA4E94"/>
    <w:rsid w:val="00EA5CA7"/>
    <w:rsid w:val="00EA5D7E"/>
    <w:rsid w:val="00EA5E7C"/>
    <w:rsid w:val="00EA6AD9"/>
    <w:rsid w:val="00EB0270"/>
    <w:rsid w:val="00EB0B4B"/>
    <w:rsid w:val="00EB1BDC"/>
    <w:rsid w:val="00EB4D46"/>
    <w:rsid w:val="00EB4DFF"/>
    <w:rsid w:val="00EB5B0B"/>
    <w:rsid w:val="00EB5CE2"/>
    <w:rsid w:val="00EB73EE"/>
    <w:rsid w:val="00EB7A3D"/>
    <w:rsid w:val="00EB7FF9"/>
    <w:rsid w:val="00EC1121"/>
    <w:rsid w:val="00EC1C8E"/>
    <w:rsid w:val="00EC2234"/>
    <w:rsid w:val="00EC33BF"/>
    <w:rsid w:val="00EC33FD"/>
    <w:rsid w:val="00EC3F7B"/>
    <w:rsid w:val="00EC439B"/>
    <w:rsid w:val="00EC4BA0"/>
    <w:rsid w:val="00EC4F2A"/>
    <w:rsid w:val="00EC529F"/>
    <w:rsid w:val="00EC5F1B"/>
    <w:rsid w:val="00EC7D35"/>
    <w:rsid w:val="00ED01F0"/>
    <w:rsid w:val="00ED0A52"/>
    <w:rsid w:val="00ED0E20"/>
    <w:rsid w:val="00ED1BE2"/>
    <w:rsid w:val="00ED2DCE"/>
    <w:rsid w:val="00ED361A"/>
    <w:rsid w:val="00ED45A3"/>
    <w:rsid w:val="00ED4D27"/>
    <w:rsid w:val="00ED4E45"/>
    <w:rsid w:val="00ED54EE"/>
    <w:rsid w:val="00ED5983"/>
    <w:rsid w:val="00ED61A8"/>
    <w:rsid w:val="00ED62AC"/>
    <w:rsid w:val="00ED6456"/>
    <w:rsid w:val="00ED7084"/>
    <w:rsid w:val="00EE0694"/>
    <w:rsid w:val="00EE12EB"/>
    <w:rsid w:val="00EE144D"/>
    <w:rsid w:val="00EE14E4"/>
    <w:rsid w:val="00EE1C2F"/>
    <w:rsid w:val="00EE2638"/>
    <w:rsid w:val="00EE2834"/>
    <w:rsid w:val="00EE2EC2"/>
    <w:rsid w:val="00EE3A9B"/>
    <w:rsid w:val="00EE51C2"/>
    <w:rsid w:val="00EE6FE9"/>
    <w:rsid w:val="00EF0F95"/>
    <w:rsid w:val="00EF1037"/>
    <w:rsid w:val="00EF1BD8"/>
    <w:rsid w:val="00EF1E12"/>
    <w:rsid w:val="00EF2B0D"/>
    <w:rsid w:val="00EF2EA5"/>
    <w:rsid w:val="00EF30CB"/>
    <w:rsid w:val="00EF312A"/>
    <w:rsid w:val="00EF32FE"/>
    <w:rsid w:val="00EF3A37"/>
    <w:rsid w:val="00EF5D32"/>
    <w:rsid w:val="00EF6491"/>
    <w:rsid w:val="00EF7FBA"/>
    <w:rsid w:val="00F00356"/>
    <w:rsid w:val="00F010EF"/>
    <w:rsid w:val="00F01BD0"/>
    <w:rsid w:val="00F02A08"/>
    <w:rsid w:val="00F03BC9"/>
    <w:rsid w:val="00F0465A"/>
    <w:rsid w:val="00F04D43"/>
    <w:rsid w:val="00F05519"/>
    <w:rsid w:val="00F05BE4"/>
    <w:rsid w:val="00F075DC"/>
    <w:rsid w:val="00F1068F"/>
    <w:rsid w:val="00F116DC"/>
    <w:rsid w:val="00F11E65"/>
    <w:rsid w:val="00F125E2"/>
    <w:rsid w:val="00F1276E"/>
    <w:rsid w:val="00F12973"/>
    <w:rsid w:val="00F12B8B"/>
    <w:rsid w:val="00F143BE"/>
    <w:rsid w:val="00F14718"/>
    <w:rsid w:val="00F14AE5"/>
    <w:rsid w:val="00F14CFA"/>
    <w:rsid w:val="00F15242"/>
    <w:rsid w:val="00F16483"/>
    <w:rsid w:val="00F172B9"/>
    <w:rsid w:val="00F2154A"/>
    <w:rsid w:val="00F215DE"/>
    <w:rsid w:val="00F21CB5"/>
    <w:rsid w:val="00F221B1"/>
    <w:rsid w:val="00F22244"/>
    <w:rsid w:val="00F22BC0"/>
    <w:rsid w:val="00F22F89"/>
    <w:rsid w:val="00F23150"/>
    <w:rsid w:val="00F23850"/>
    <w:rsid w:val="00F24920"/>
    <w:rsid w:val="00F24E05"/>
    <w:rsid w:val="00F279DB"/>
    <w:rsid w:val="00F27CEB"/>
    <w:rsid w:val="00F3024A"/>
    <w:rsid w:val="00F30258"/>
    <w:rsid w:val="00F30643"/>
    <w:rsid w:val="00F30842"/>
    <w:rsid w:val="00F30FBE"/>
    <w:rsid w:val="00F31C24"/>
    <w:rsid w:val="00F31C45"/>
    <w:rsid w:val="00F3293E"/>
    <w:rsid w:val="00F33958"/>
    <w:rsid w:val="00F341E2"/>
    <w:rsid w:val="00F34AE2"/>
    <w:rsid w:val="00F34B54"/>
    <w:rsid w:val="00F34DDC"/>
    <w:rsid w:val="00F35BBC"/>
    <w:rsid w:val="00F364BF"/>
    <w:rsid w:val="00F36AF6"/>
    <w:rsid w:val="00F3737A"/>
    <w:rsid w:val="00F37C10"/>
    <w:rsid w:val="00F418DF"/>
    <w:rsid w:val="00F42478"/>
    <w:rsid w:val="00F42DF1"/>
    <w:rsid w:val="00F43268"/>
    <w:rsid w:val="00F433BB"/>
    <w:rsid w:val="00F43789"/>
    <w:rsid w:val="00F452C8"/>
    <w:rsid w:val="00F45896"/>
    <w:rsid w:val="00F4740F"/>
    <w:rsid w:val="00F50369"/>
    <w:rsid w:val="00F507DA"/>
    <w:rsid w:val="00F515E2"/>
    <w:rsid w:val="00F51C26"/>
    <w:rsid w:val="00F52196"/>
    <w:rsid w:val="00F53571"/>
    <w:rsid w:val="00F5380E"/>
    <w:rsid w:val="00F542B8"/>
    <w:rsid w:val="00F542C9"/>
    <w:rsid w:val="00F54687"/>
    <w:rsid w:val="00F559C5"/>
    <w:rsid w:val="00F55E36"/>
    <w:rsid w:val="00F56324"/>
    <w:rsid w:val="00F57DD2"/>
    <w:rsid w:val="00F57EE2"/>
    <w:rsid w:val="00F57F17"/>
    <w:rsid w:val="00F60F72"/>
    <w:rsid w:val="00F61056"/>
    <w:rsid w:val="00F61291"/>
    <w:rsid w:val="00F6148F"/>
    <w:rsid w:val="00F62153"/>
    <w:rsid w:val="00F62E16"/>
    <w:rsid w:val="00F633D9"/>
    <w:rsid w:val="00F63932"/>
    <w:rsid w:val="00F63FFF"/>
    <w:rsid w:val="00F651B2"/>
    <w:rsid w:val="00F65C5D"/>
    <w:rsid w:val="00F66652"/>
    <w:rsid w:val="00F66AE0"/>
    <w:rsid w:val="00F66E1F"/>
    <w:rsid w:val="00F67341"/>
    <w:rsid w:val="00F674C8"/>
    <w:rsid w:val="00F67578"/>
    <w:rsid w:val="00F6795B"/>
    <w:rsid w:val="00F67E9C"/>
    <w:rsid w:val="00F70233"/>
    <w:rsid w:val="00F71562"/>
    <w:rsid w:val="00F715D2"/>
    <w:rsid w:val="00F71A5E"/>
    <w:rsid w:val="00F72260"/>
    <w:rsid w:val="00F74A5E"/>
    <w:rsid w:val="00F75167"/>
    <w:rsid w:val="00F80AAD"/>
    <w:rsid w:val="00F811A5"/>
    <w:rsid w:val="00F83A01"/>
    <w:rsid w:val="00F840CD"/>
    <w:rsid w:val="00F84494"/>
    <w:rsid w:val="00F84506"/>
    <w:rsid w:val="00F84843"/>
    <w:rsid w:val="00F86D1C"/>
    <w:rsid w:val="00F904AD"/>
    <w:rsid w:val="00F921FA"/>
    <w:rsid w:val="00F94C0E"/>
    <w:rsid w:val="00F95CDE"/>
    <w:rsid w:val="00F96037"/>
    <w:rsid w:val="00F96D8B"/>
    <w:rsid w:val="00FA0836"/>
    <w:rsid w:val="00FA0E38"/>
    <w:rsid w:val="00FA0E56"/>
    <w:rsid w:val="00FA1263"/>
    <w:rsid w:val="00FA1D2D"/>
    <w:rsid w:val="00FA3D68"/>
    <w:rsid w:val="00FA4289"/>
    <w:rsid w:val="00FA49E7"/>
    <w:rsid w:val="00FA4E12"/>
    <w:rsid w:val="00FA541C"/>
    <w:rsid w:val="00FA66B1"/>
    <w:rsid w:val="00FA699F"/>
    <w:rsid w:val="00FA6D4D"/>
    <w:rsid w:val="00FA7413"/>
    <w:rsid w:val="00FB0CEB"/>
    <w:rsid w:val="00FB11B7"/>
    <w:rsid w:val="00FB24D1"/>
    <w:rsid w:val="00FB272D"/>
    <w:rsid w:val="00FB2AD0"/>
    <w:rsid w:val="00FB3C6A"/>
    <w:rsid w:val="00FB4F04"/>
    <w:rsid w:val="00FB66F6"/>
    <w:rsid w:val="00FB68B8"/>
    <w:rsid w:val="00FB6E86"/>
    <w:rsid w:val="00FB704D"/>
    <w:rsid w:val="00FB75DA"/>
    <w:rsid w:val="00FB7A2F"/>
    <w:rsid w:val="00FC0186"/>
    <w:rsid w:val="00FC0B57"/>
    <w:rsid w:val="00FC11EA"/>
    <w:rsid w:val="00FC2240"/>
    <w:rsid w:val="00FC2C77"/>
    <w:rsid w:val="00FC2DF0"/>
    <w:rsid w:val="00FC3E97"/>
    <w:rsid w:val="00FC606B"/>
    <w:rsid w:val="00FC6972"/>
    <w:rsid w:val="00FC7842"/>
    <w:rsid w:val="00FD0293"/>
    <w:rsid w:val="00FD0D6E"/>
    <w:rsid w:val="00FD1185"/>
    <w:rsid w:val="00FD1433"/>
    <w:rsid w:val="00FD1CFD"/>
    <w:rsid w:val="00FD3384"/>
    <w:rsid w:val="00FD3449"/>
    <w:rsid w:val="00FD3A48"/>
    <w:rsid w:val="00FD4386"/>
    <w:rsid w:val="00FD4E79"/>
    <w:rsid w:val="00FD5A59"/>
    <w:rsid w:val="00FD5D71"/>
    <w:rsid w:val="00FD6278"/>
    <w:rsid w:val="00FD7A77"/>
    <w:rsid w:val="00FD7AA1"/>
    <w:rsid w:val="00FE036B"/>
    <w:rsid w:val="00FE111E"/>
    <w:rsid w:val="00FE2D53"/>
    <w:rsid w:val="00FE31A3"/>
    <w:rsid w:val="00FE330A"/>
    <w:rsid w:val="00FE3D35"/>
    <w:rsid w:val="00FE47AD"/>
    <w:rsid w:val="00FE49EF"/>
    <w:rsid w:val="00FE4BCA"/>
    <w:rsid w:val="00FE66A9"/>
    <w:rsid w:val="00FE68EB"/>
    <w:rsid w:val="00FE6CD4"/>
    <w:rsid w:val="00FE71D9"/>
    <w:rsid w:val="00FF2FAC"/>
    <w:rsid w:val="00FF38B3"/>
    <w:rsid w:val="00FF402A"/>
    <w:rsid w:val="00FF5403"/>
    <w:rsid w:val="00FF637D"/>
    <w:rsid w:val="00FF73EC"/>
    <w:rsid w:val="00FF7D35"/>
    <w:rsid w:val="00FF7E77"/>
    <w:rsid w:val="00FF7F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FA"/>
    <w:pPr>
      <w:spacing w:after="24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autoTitleDeleted val="1"/>
    <c:view3D>
      <c:hPercent val="11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621621621621628"/>
          <c:y val="3.5916824196597343E-2"/>
          <c:w val="0.52162162162162162"/>
          <c:h val="0.75425330812854463"/>
        </c:manualLayout>
      </c:layout>
      <c:bar3DChart>
        <c:barDir val="col"/>
        <c:grouping val="clustered"/>
        <c:ser>
          <c:idx val="0"/>
          <c:order val="0"/>
          <c:tx>
            <c:strRef>
              <c:f>Sheet1!$A$2</c:f>
              <c:strCache>
                <c:ptCount val="1"/>
                <c:pt idx="0">
                  <c:v>Distributors operating a MATCO Tools business as of 1/1/2008</c:v>
                </c:pt>
              </c:strCache>
            </c:strRef>
          </c:tx>
          <c:spPr>
            <a:solidFill>
              <a:srgbClr val="9999FF"/>
            </a:solidFill>
            <a:ln w="12676">
              <a:solidFill>
                <a:srgbClr val="000000"/>
              </a:solidFill>
              <a:prstDash val="solid"/>
            </a:ln>
          </c:spPr>
          <c:cat>
            <c:strRef>
              <c:f>Sheet1!$B$1:$B$1</c:f>
              <c:strCache>
                <c:ptCount val="1"/>
                <c:pt idx="0">
                  <c:v>Systemwide Outlet Summary</c:v>
                </c:pt>
              </c:strCache>
            </c:strRef>
          </c:cat>
          <c:val>
            <c:numRef>
              <c:f>Sheet1!$B$2:$B$2</c:f>
              <c:numCache>
                <c:formatCode>General</c:formatCode>
                <c:ptCount val="1"/>
                <c:pt idx="0">
                  <c:v>1479</c:v>
                </c:pt>
              </c:numCache>
            </c:numRef>
          </c:val>
        </c:ser>
        <c:ser>
          <c:idx val="1"/>
          <c:order val="1"/>
          <c:tx>
            <c:strRef>
              <c:f>Sheet1!$A$3</c:f>
              <c:strCache>
                <c:ptCount val="1"/>
                <c:pt idx="0">
                  <c:v>Distributors  who opened a MATCO Tools between 1/12008 and 12/31/2010</c:v>
                </c:pt>
              </c:strCache>
            </c:strRef>
          </c:tx>
          <c:spPr>
            <a:solidFill>
              <a:srgbClr val="993366"/>
            </a:solidFill>
            <a:ln w="12676">
              <a:solidFill>
                <a:srgbClr val="000000"/>
              </a:solidFill>
              <a:prstDash val="solid"/>
            </a:ln>
          </c:spPr>
          <c:cat>
            <c:strRef>
              <c:f>Sheet1!$B$1:$B$1</c:f>
              <c:strCache>
                <c:ptCount val="1"/>
                <c:pt idx="0">
                  <c:v>Systemwide Outlet Summary</c:v>
                </c:pt>
              </c:strCache>
            </c:strRef>
          </c:cat>
          <c:val>
            <c:numRef>
              <c:f>Sheet1!$B$3:$B$3</c:f>
              <c:numCache>
                <c:formatCode>General</c:formatCode>
                <c:ptCount val="1"/>
                <c:pt idx="0">
                  <c:v>616</c:v>
                </c:pt>
              </c:numCache>
            </c:numRef>
          </c:val>
        </c:ser>
        <c:ser>
          <c:idx val="2"/>
          <c:order val="2"/>
          <c:tx>
            <c:strRef>
              <c:f>Sheet1!$A$4</c:f>
              <c:strCache>
                <c:ptCount val="1"/>
                <c:pt idx="0">
                  <c:v>Distributors who left the system between 1/1/08 and 12/31/10</c:v>
                </c:pt>
              </c:strCache>
            </c:strRef>
          </c:tx>
          <c:spPr>
            <a:solidFill>
              <a:srgbClr val="FFFFCC"/>
            </a:solidFill>
            <a:ln w="12676">
              <a:solidFill>
                <a:srgbClr val="000000"/>
              </a:solidFill>
              <a:prstDash val="solid"/>
            </a:ln>
          </c:spPr>
          <c:cat>
            <c:strRef>
              <c:f>Sheet1!$B$1:$B$1</c:f>
              <c:strCache>
                <c:ptCount val="1"/>
                <c:pt idx="0">
                  <c:v>Systemwide Outlet Summary</c:v>
                </c:pt>
              </c:strCache>
            </c:strRef>
          </c:cat>
          <c:val>
            <c:numRef>
              <c:f>Sheet1!$B$4:$B$4</c:f>
              <c:numCache>
                <c:formatCode>General</c:formatCode>
                <c:ptCount val="1"/>
                <c:pt idx="0">
                  <c:v>715</c:v>
                </c:pt>
              </c:numCache>
            </c:numRef>
          </c:val>
        </c:ser>
        <c:gapDepth val="0"/>
        <c:shape val="box"/>
        <c:axId val="79778176"/>
        <c:axId val="79779712"/>
        <c:axId val="0"/>
      </c:bar3DChart>
      <c:catAx>
        <c:axId val="79778176"/>
        <c:scaling>
          <c:orientation val="minMax"/>
        </c:scaling>
        <c:axPos val="b"/>
        <c:numFmt formatCode="General" sourceLinked="1"/>
        <c:tickLblPos val="low"/>
        <c:spPr>
          <a:ln w="3169">
            <a:solidFill>
              <a:srgbClr val="000000"/>
            </a:solidFill>
            <a:prstDash val="solid"/>
          </a:ln>
        </c:spPr>
        <c:txPr>
          <a:bodyPr rot="0" vert="horz"/>
          <a:lstStyle/>
          <a:p>
            <a:pPr>
              <a:defRPr sz="1422" b="1" i="0" u="none" strike="noStrike" baseline="0">
                <a:solidFill>
                  <a:srgbClr val="000000"/>
                </a:solidFill>
                <a:latin typeface="Calibri"/>
                <a:ea typeface="Calibri"/>
                <a:cs typeface="Calibri"/>
              </a:defRPr>
            </a:pPr>
            <a:endParaRPr lang="en-US"/>
          </a:p>
        </c:txPr>
        <c:crossAx val="79779712"/>
        <c:crosses val="autoZero"/>
        <c:auto val="1"/>
        <c:lblAlgn val="ctr"/>
        <c:lblOffset val="100"/>
        <c:tickLblSkip val="1"/>
        <c:tickMarkSkip val="1"/>
      </c:catAx>
      <c:valAx>
        <c:axId val="79779712"/>
        <c:scaling>
          <c:orientation val="minMax"/>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1422" b="1" i="0" u="none" strike="noStrike" baseline="0">
                <a:solidFill>
                  <a:srgbClr val="000000"/>
                </a:solidFill>
                <a:latin typeface="Calibri"/>
                <a:ea typeface="Calibri"/>
                <a:cs typeface="Calibri"/>
              </a:defRPr>
            </a:pPr>
            <a:endParaRPr lang="en-US"/>
          </a:p>
        </c:txPr>
        <c:crossAx val="79778176"/>
        <c:crosses val="autoZero"/>
        <c:crossBetween val="between"/>
      </c:valAx>
      <c:spPr>
        <a:noFill/>
        <a:ln w="25353">
          <a:noFill/>
        </a:ln>
      </c:spPr>
    </c:plotArea>
    <c:legend>
      <c:legendPos val="r"/>
      <c:spPr>
        <a:noFill/>
        <a:ln w="3169">
          <a:solidFill>
            <a:srgbClr val="000000"/>
          </a:solidFill>
          <a:prstDash val="solid"/>
        </a:ln>
      </c:spPr>
      <c:txPr>
        <a:bodyPr/>
        <a:lstStyle/>
        <a:p>
          <a:pPr>
            <a:defRPr sz="1308"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1422" b="1"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 &amp; Klein</dc:creator>
  <cp:lastModifiedBy>james</cp:lastModifiedBy>
  <cp:revision>2</cp:revision>
  <dcterms:created xsi:type="dcterms:W3CDTF">2011-11-29T19:13:00Z</dcterms:created>
  <dcterms:modified xsi:type="dcterms:W3CDTF">2011-11-29T19:13:00Z</dcterms:modified>
</cp:coreProperties>
</file>